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A8" w:rsidRPr="007B6216" w:rsidRDefault="007B6216">
      <w:pPr>
        <w:rPr>
          <w:b/>
        </w:rPr>
      </w:pPr>
      <w:r w:rsidRPr="007B6216">
        <w:rPr>
          <w:b/>
        </w:rPr>
        <w:t>APPENDIX D</w:t>
      </w:r>
    </w:p>
    <w:p w:rsidR="00397D93" w:rsidRDefault="009107BF" w:rsidP="005A1D21">
      <w:r w:rsidRPr="007802C0">
        <w:rPr>
          <w:noProof/>
          <w:sz w:val="16"/>
          <w:szCs w:val="16"/>
          <w:lang w:eastAsia="en-GB"/>
        </w:rPr>
        <mc:AlternateContent>
          <mc:Choice Requires="wps">
            <w:drawing>
              <wp:anchor distT="0" distB="0" distL="114300" distR="114300" simplePos="0" relativeHeight="251743232" behindDoc="0" locked="0" layoutInCell="1" allowOverlap="1">
                <wp:simplePos x="0" y="0"/>
                <wp:positionH relativeFrom="margin">
                  <wp:posOffset>5297805</wp:posOffset>
                </wp:positionH>
                <wp:positionV relativeFrom="paragraph">
                  <wp:posOffset>20955</wp:posOffset>
                </wp:positionV>
                <wp:extent cx="4791710" cy="728937"/>
                <wp:effectExtent l="0" t="0" r="8890" b="0"/>
                <wp:wrapNone/>
                <wp:docPr id="294" name="Text Box 294"/>
                <wp:cNvGraphicFramePr/>
                <a:graphic xmlns:a="http://schemas.openxmlformats.org/drawingml/2006/main">
                  <a:graphicData uri="http://schemas.microsoft.com/office/word/2010/wordprocessingShape">
                    <wps:wsp>
                      <wps:cNvSpPr txBox="1"/>
                      <wps:spPr>
                        <a:xfrm>
                          <a:off x="0" y="0"/>
                          <a:ext cx="4791710" cy="7289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091" w:rsidRPr="009107BF" w:rsidRDefault="00560091" w:rsidP="009107BF">
                            <w:pPr>
                              <w:rPr>
                                <w:rFonts w:ascii="Arial" w:hAnsi="Arial" w:cs="Arial"/>
                                <w:sz w:val="16"/>
                                <w:szCs w:val="16"/>
                              </w:rPr>
                            </w:pPr>
                            <w:r w:rsidRPr="009107BF">
                              <w:rPr>
                                <w:rFonts w:ascii="Arial" w:hAnsi="Arial" w:cs="Arial"/>
                                <w:sz w:val="16"/>
                                <w:szCs w:val="16"/>
                              </w:rPr>
                              <w:t>Targeted Early Help (Level 2).  If problems do emerge, identify them early and provide effective ‘early help’ services which address and provide support on the issues concerned (Level 2).  Where  problems have escalated and become more complex, provide more intensive, ‘targeted’ support to help individuals/families make significant change/ improvement in their lives, preventing their situation</w:t>
                            </w:r>
                            <w:r w:rsidRPr="009107BF">
                              <w:t xml:space="preserve"> </w:t>
                            </w:r>
                            <w:r w:rsidRPr="009107BF">
                              <w:rPr>
                                <w:rFonts w:ascii="Arial" w:hAnsi="Arial" w:cs="Arial"/>
                                <w:sz w:val="16"/>
                                <w:szCs w:val="16"/>
                              </w:rPr>
                              <w:t>from worsening further to the point that they require specialist support or statutory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40" type="#_x0000_t202" style="position:absolute;margin-left:417.15pt;margin-top:1.65pt;width:377.3pt;height:57.4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" fillcolor="white [3201]" stroked="f" strokeweight=".5pt">
                <v:textbox>
                  <w:txbxContent>
                    <w:p w:rsidR="00560091" w:rsidRPr="009107BF" w:rsidRDefault="00560091" w:rsidP="009107BF">
                      <w:pPr>
                        <w:rPr>
                          <w:rFonts w:ascii="Arial" w:hAnsi="Arial" w:cs="Arial"/>
                          <w:sz w:val="16"/>
                          <w:szCs w:val="16"/>
                        </w:rPr>
                      </w:pPr>
                      <w:r w:rsidRPr="009107BF">
                        <w:rPr>
                          <w:rFonts w:ascii="Arial" w:hAnsi="Arial" w:cs="Arial"/>
                          <w:sz w:val="16"/>
                          <w:szCs w:val="16"/>
                        </w:rPr>
                        <w:t>Targeted Early Help (Level 2).  If problems do emerge, identify them early and provide effective ‘early help’ services which address and provide support on the issues concerned (Level 2).  Where  problems have escalated and become more complex, provide more intensive, ‘targeted’ support to help individuals/families make significant change/ improvement in their lives, preventing their situation</w:t>
                      </w:r>
                      <w:r w:rsidRPr="009107BF">
                        <w:t xml:space="preserve"> </w:t>
                      </w:r>
                      <w:r w:rsidRPr="009107BF">
                        <w:rPr>
                          <w:rFonts w:ascii="Arial" w:hAnsi="Arial" w:cs="Arial"/>
                          <w:sz w:val="16"/>
                          <w:szCs w:val="16"/>
                        </w:rPr>
                        <w:t>from worsening further to the point that they require specialist support or statutory intervention.</w:t>
                      </w:r>
                    </w:p>
                  </w:txbxContent>
                </v:textbox>
                <w10:wrap anchorx="margin"/>
              </v:shape>
            </w:pict>
          </mc:Fallback>
        </mc:AlternateContent>
      </w:r>
      <w:r w:rsidR="005A1D21" w:rsidRPr="007802C0">
        <w:rPr>
          <w:noProof/>
          <w:sz w:val="16"/>
          <w:szCs w:val="16"/>
          <w:lang w:eastAsia="en-GB"/>
        </w:rPr>
        <mc:AlternateContent>
          <mc:Choice Requires="wps">
            <w:drawing>
              <wp:anchor distT="0" distB="0" distL="114300" distR="114300" simplePos="0" relativeHeight="251760640" behindDoc="0" locked="0" layoutInCell="1" allowOverlap="1">
                <wp:simplePos x="0" y="0"/>
                <wp:positionH relativeFrom="column">
                  <wp:posOffset>4349750</wp:posOffset>
                </wp:positionH>
                <wp:positionV relativeFrom="paragraph">
                  <wp:posOffset>5715</wp:posOffset>
                </wp:positionV>
                <wp:extent cx="843280" cy="518795"/>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843280" cy="518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091" w:rsidRPr="003C4E2B" w:rsidRDefault="00560091">
                            <w:pPr>
                              <w:rPr>
                                <w:rFonts w:ascii="Arial" w:hAnsi="Arial" w:cs="Arial"/>
                                <w:sz w:val="20"/>
                                <w:szCs w:val="20"/>
                              </w:rPr>
                            </w:pPr>
                          </w:p>
                          <w:p w:rsidR="00560091" w:rsidRPr="00BF722E" w:rsidRDefault="00560091" w:rsidP="0070683F">
                            <w:pPr>
                              <w:spacing w:after="0"/>
                              <w:rPr>
                                <w:rFonts w:ascii="Arial" w:hAnsi="Arial" w:cs="Arial"/>
                                <w:sz w:val="20"/>
                                <w:szCs w:val="20"/>
                              </w:rPr>
                            </w:pPr>
                            <w:r w:rsidRPr="00BF722E">
                              <w:rPr>
                                <w:rFonts w:ascii="Arial" w:hAnsi="Arial" w:cs="Arial"/>
                                <w:color w:val="C00000"/>
                                <w:sz w:val="20"/>
                                <w:szCs w:val="20"/>
                              </w:rPr>
                              <w:t>20%</w:t>
                            </w:r>
                            <w:r w:rsidRPr="00BF722E">
                              <w:rPr>
                                <w:rFonts w:ascii="Arial" w:hAnsi="Arial" w:cs="Arial"/>
                                <w:sz w:val="20"/>
                                <w:szCs w:val="20"/>
                              </w:rPr>
                              <w:t xml:space="preserve"> + 80%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41" type="#_x0000_t202" style="position:absolute;margin-left:342.5pt;margin-top:.45pt;width:66.4pt;height:40.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" fillcolor="white [3201]" stroked="f" strokeweight=".5pt">
                <v:textbox>
                  <w:txbxContent>
                    <w:p w:rsidR="00560091" w:rsidRPr="003C4E2B" w:rsidRDefault="00560091">
                      <w:pPr>
                        <w:rPr>
                          <w:rFonts w:ascii="Arial" w:hAnsi="Arial" w:cs="Arial"/>
                          <w:sz w:val="20"/>
                          <w:szCs w:val="20"/>
                        </w:rPr>
                      </w:pPr>
                    </w:p>
                    <w:p w:rsidR="00560091" w:rsidRPr="00BF722E" w:rsidRDefault="00560091" w:rsidP="0070683F">
                      <w:pPr>
                        <w:spacing w:after="0"/>
                        <w:rPr>
                          <w:rFonts w:ascii="Arial" w:hAnsi="Arial" w:cs="Arial"/>
                          <w:sz w:val="20"/>
                          <w:szCs w:val="20"/>
                        </w:rPr>
                      </w:pPr>
                      <w:r w:rsidRPr="00BF722E">
                        <w:rPr>
                          <w:rFonts w:ascii="Arial" w:hAnsi="Arial" w:cs="Arial"/>
                          <w:color w:val="C00000"/>
                          <w:sz w:val="20"/>
                          <w:szCs w:val="20"/>
                        </w:rPr>
                        <w:t>20%</w:t>
                      </w:r>
                      <w:r w:rsidRPr="00BF722E">
                        <w:rPr>
                          <w:rFonts w:ascii="Arial" w:hAnsi="Arial" w:cs="Arial"/>
                          <w:sz w:val="20"/>
                          <w:szCs w:val="20"/>
                        </w:rPr>
                        <w:t xml:space="preserve"> + 80%</w:t>
                      </w:r>
                    </w:p>
                  </w:txbxContent>
                </v:textbox>
              </v:shape>
            </w:pict>
          </mc:Fallback>
        </mc:AlternateContent>
      </w:r>
      <w:r w:rsidR="005A1D21" w:rsidRPr="007802C0">
        <w:rPr>
          <w:noProof/>
          <w:sz w:val="16"/>
          <w:szCs w:val="16"/>
          <w:lang w:eastAsia="en-GB"/>
        </w:rPr>
        <mc:AlternateContent>
          <mc:Choice Requires="wps">
            <w:drawing>
              <wp:anchor distT="0" distB="0" distL="114300" distR="114300" simplePos="0" relativeHeight="251761664" behindDoc="0" locked="0" layoutInCell="1" allowOverlap="1">
                <wp:simplePos x="0" y="0"/>
                <wp:positionH relativeFrom="column">
                  <wp:posOffset>4990465</wp:posOffset>
                </wp:positionH>
                <wp:positionV relativeFrom="paragraph">
                  <wp:posOffset>81280</wp:posOffset>
                </wp:positionV>
                <wp:extent cx="270510" cy="157480"/>
                <wp:effectExtent l="0" t="19050" r="34290" b="13970"/>
                <wp:wrapNone/>
                <wp:docPr id="293" name="Bent Arrow 293"/>
                <wp:cNvGraphicFramePr/>
                <a:graphic xmlns:a="http://schemas.openxmlformats.org/drawingml/2006/main">
                  <a:graphicData uri="http://schemas.microsoft.com/office/word/2010/wordprocessingShape">
                    <wps:wsp>
                      <wps:cNvSpPr/>
                      <wps:spPr>
                        <a:xfrm>
                          <a:off x="0" y="0"/>
                          <a:ext cx="270510" cy="1574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3A901" id="Bent Arrow 293" o:spid="_x0000_s1026" style="position:absolute;margin-left:392.95pt;margin-top:6.4pt;width:21.3pt;height:1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510,15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" path="m,157480l,88583c,50532,30847,19685,68898,19685r162242,l231140,r39370,39370l231140,78740r,-19685l68898,59055v-16308,,-29528,13220,-29528,29528l39370,157480,,157480xe" fillcolor="#5b9bd5 [3204]" strokecolor="#1f4d78 [1604]" strokeweight="1pt">
                <v:stroke joinstyle="miter"/>
                <v:path arrowok="t" o:connecttype="custom" o:connectlocs="0,157480;0,88583;68898,19685;231140,19685;231140,0;270510,39370;231140,78740;231140,59055;68898,59055;39370,88583;39370,157480;0,157480" o:connectangles="0,0,0,0,0,0,0,0,0,0,0,0"/>
              </v:shape>
            </w:pict>
          </mc:Fallback>
        </mc:AlternateContent>
      </w:r>
      <w:r w:rsidR="005A1D21" w:rsidRPr="007802C0">
        <w:rPr>
          <w:noProof/>
          <w:sz w:val="16"/>
          <w:szCs w:val="16"/>
          <w:lang w:eastAsia="en-GB"/>
        </w:rPr>
        <mc:AlternateContent>
          <mc:Choice Requires="wps">
            <w:drawing>
              <wp:anchor distT="0" distB="0" distL="114300" distR="114300" simplePos="0" relativeHeight="251762688" behindDoc="0" locked="0" layoutInCell="1" allowOverlap="1" wp14:anchorId="110ECBDE" wp14:editId="7FAFC43C">
                <wp:simplePos x="0" y="0"/>
                <wp:positionH relativeFrom="margin">
                  <wp:posOffset>4225925</wp:posOffset>
                </wp:positionH>
                <wp:positionV relativeFrom="paragraph">
                  <wp:posOffset>69850</wp:posOffset>
                </wp:positionV>
                <wp:extent cx="318135" cy="156210"/>
                <wp:effectExtent l="19050" t="19050" r="24765" b="15240"/>
                <wp:wrapNone/>
                <wp:docPr id="296" name="Bent Arrow 296"/>
                <wp:cNvGraphicFramePr/>
                <a:graphic xmlns:a="http://schemas.openxmlformats.org/drawingml/2006/main">
                  <a:graphicData uri="http://schemas.microsoft.com/office/word/2010/wordprocessingShape">
                    <wps:wsp>
                      <wps:cNvSpPr/>
                      <wps:spPr>
                        <a:xfrm flipH="1">
                          <a:off x="0" y="0"/>
                          <a:ext cx="318135" cy="156210"/>
                        </a:xfrm>
                        <a:prstGeom prst="bentArrow">
                          <a:avLst/>
                        </a:prstGeom>
                        <a:solidFill>
                          <a:srgbClr val="FF7C8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3C99D" id="Bent Arrow 296" o:spid="_x0000_s1026" style="position:absolute;margin-left:332.75pt;margin-top:5.5pt;width:25.05pt;height:12.3pt;flip:x;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8135,15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" path="m,156210l,87868c,50124,30598,19526,68342,19526r210741,l279083,r39052,39053l279083,78105r,-19526l68342,58579v-16176,,-29289,13113,-29289,29289l39053,156210,,156210xe" fillcolor="#ff7c80" strokecolor="#1f4d78 [1604]" strokeweight="1pt">
                <v:stroke joinstyle="miter"/>
                <v:path arrowok="t" o:connecttype="custom" o:connectlocs="0,156210;0,87868;68342,19526;279083,19526;279083,0;318135,39053;279083,78105;279083,58579;68342,58579;39053,87868;39053,156210;0,156210" o:connectangles="0,0,0,0,0,0,0,0,0,0,0,0"/>
                <w10:wrap anchorx="margin"/>
              </v:shape>
            </w:pict>
          </mc:Fallback>
        </mc:AlternateContent>
      </w:r>
      <w:r w:rsidR="005A1D21" w:rsidRPr="007802C0">
        <w:rPr>
          <w:noProof/>
          <w:sz w:val="16"/>
          <w:szCs w:val="16"/>
          <w:lang w:eastAsia="en-GB"/>
        </w:rPr>
        <mc:AlternateContent>
          <mc:Choice Requires="wps">
            <w:drawing>
              <wp:anchor distT="0" distB="0" distL="114300" distR="114300" simplePos="0" relativeHeight="251759616" behindDoc="0" locked="0" layoutInCell="1" allowOverlap="1">
                <wp:simplePos x="0" y="0"/>
                <wp:positionH relativeFrom="column">
                  <wp:posOffset>1078230</wp:posOffset>
                </wp:positionH>
                <wp:positionV relativeFrom="paragraph">
                  <wp:posOffset>20955</wp:posOffset>
                </wp:positionV>
                <wp:extent cx="3185160" cy="704850"/>
                <wp:effectExtent l="0" t="0" r="0" b="0"/>
                <wp:wrapSquare wrapText="bothSides"/>
                <wp:docPr id="305" name="Text Box 305"/>
                <wp:cNvGraphicFramePr/>
                <a:graphic xmlns:a="http://schemas.openxmlformats.org/drawingml/2006/main">
                  <a:graphicData uri="http://schemas.microsoft.com/office/word/2010/wordprocessingShape">
                    <wps:wsp>
                      <wps:cNvSpPr txBox="1"/>
                      <wps:spPr>
                        <a:xfrm>
                          <a:off x="0" y="0"/>
                          <a:ext cx="318516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0091" w:rsidRPr="00DE6C61" w:rsidRDefault="00560091" w:rsidP="0070683F">
                            <w:pPr>
                              <w:spacing w:after="0"/>
                              <w:rPr>
                                <w:rFonts w:ascii="Arial" w:hAnsi="Arial" w:cs="Arial"/>
                                <w:b/>
                                <w:color w:val="FF0000"/>
                                <w:sz w:val="16"/>
                                <w:szCs w:val="16"/>
                              </w:rPr>
                            </w:pPr>
                            <w:r w:rsidRPr="00DE6C61">
                              <w:rPr>
                                <w:rFonts w:ascii="Arial" w:hAnsi="Arial" w:cs="Arial"/>
                                <w:b/>
                                <w:color w:val="FF0000"/>
                                <w:sz w:val="16"/>
                                <w:szCs w:val="16"/>
                              </w:rPr>
                              <w:t xml:space="preserve">Statutory universal (Level 1).  </w:t>
                            </w:r>
                            <w:r w:rsidRPr="00DE6C61">
                              <w:rPr>
                                <w:rFonts w:ascii="Arial" w:hAnsi="Arial" w:cs="Arial"/>
                                <w:color w:val="FF0000"/>
                                <w:sz w:val="16"/>
                                <w:szCs w:val="16"/>
                              </w:rPr>
                              <w:t>Help people to help themselves to maintain &amp; improve their quality of life and prevent significant problems occurring, through the provision of a range of ‘Universal’ information &amp;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42" type="#_x0000_t202" style="position:absolute;margin-left:84.9pt;margin-top:1.65pt;width:250.8pt;height:5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" filled="f" stroked="f" strokeweight=".5pt">
                <v:textbox>
                  <w:txbxContent>
                    <w:p w:rsidR="00560091" w:rsidRPr="00DE6C61" w:rsidRDefault="00560091" w:rsidP="0070683F">
                      <w:pPr>
                        <w:spacing w:after="0"/>
                        <w:rPr>
                          <w:rFonts w:ascii="Arial" w:hAnsi="Arial" w:cs="Arial"/>
                          <w:b/>
                          <w:color w:val="FF0000"/>
                          <w:sz w:val="16"/>
                          <w:szCs w:val="16"/>
                        </w:rPr>
                      </w:pPr>
                      <w:r w:rsidRPr="00DE6C61">
                        <w:rPr>
                          <w:rFonts w:ascii="Arial" w:hAnsi="Arial" w:cs="Arial"/>
                          <w:b/>
                          <w:color w:val="FF0000"/>
                          <w:sz w:val="16"/>
                          <w:szCs w:val="16"/>
                        </w:rPr>
                        <w:t xml:space="preserve">Statutory universal (Level 1).  </w:t>
                      </w:r>
                      <w:r w:rsidRPr="00DE6C61">
                        <w:rPr>
                          <w:rFonts w:ascii="Arial" w:hAnsi="Arial" w:cs="Arial"/>
                          <w:color w:val="FF0000"/>
                          <w:sz w:val="16"/>
                          <w:szCs w:val="16"/>
                        </w:rPr>
                        <w:t>Help people to help themselves to maintain &amp; improve their quality of life and prevent significant problems occurring, through the provision of a range of ‘Universal’ information &amp; support</w:t>
                      </w:r>
                    </w:p>
                  </w:txbxContent>
                </v:textbox>
                <w10:wrap type="square"/>
              </v:shape>
            </w:pict>
          </mc:Fallback>
        </mc:AlternateContent>
      </w:r>
      <w:r w:rsidR="005A1D21" w:rsidRPr="007802C0">
        <w:rPr>
          <w:noProof/>
          <w:sz w:val="16"/>
          <w:szCs w:val="16"/>
          <w:lang w:eastAsia="en-GB"/>
        </w:rPr>
        <mc:AlternateContent>
          <mc:Choice Requires="wps">
            <w:drawing>
              <wp:anchor distT="0" distB="0" distL="114300" distR="114300" simplePos="0" relativeHeight="251745280" behindDoc="0" locked="0" layoutInCell="1" allowOverlap="1">
                <wp:simplePos x="0" y="0"/>
                <wp:positionH relativeFrom="column">
                  <wp:posOffset>-321945</wp:posOffset>
                </wp:positionH>
                <wp:positionV relativeFrom="paragraph">
                  <wp:posOffset>20955</wp:posOffset>
                </wp:positionV>
                <wp:extent cx="1485900" cy="696595"/>
                <wp:effectExtent l="0" t="0" r="0" b="8255"/>
                <wp:wrapNone/>
                <wp:docPr id="309" name="Text Box 309"/>
                <wp:cNvGraphicFramePr/>
                <a:graphic xmlns:a="http://schemas.openxmlformats.org/drawingml/2006/main">
                  <a:graphicData uri="http://schemas.microsoft.com/office/word/2010/wordprocessingShape">
                    <wps:wsp>
                      <wps:cNvSpPr txBox="1"/>
                      <wps:spPr>
                        <a:xfrm>
                          <a:off x="0" y="0"/>
                          <a:ext cx="1485900" cy="696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091" w:rsidRDefault="00560091">
                            <w:r w:rsidRPr="00364C9B">
                              <w:rPr>
                                <w:noProof/>
                                <w:lang w:eastAsia="en-GB"/>
                              </w:rPr>
                              <w:drawing>
                                <wp:inline distT="0" distB="0" distL="0" distR="0">
                                  <wp:extent cx="1280160" cy="649268"/>
                                  <wp:effectExtent l="0" t="0" r="0" b="0"/>
                                  <wp:docPr id="313" name="Picture 313" descr="C:\Users\kashworth001\AppData\Local\Microsoft\Windows\Temporary Internet Files\Content.IE5\8YD3I4MT\lcc_A3-81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hworth001\AppData\Local\Microsoft\Windows\Temporary Internet Files\Content.IE5\8YD3I4MT\lcc_A3-81m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6492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043" type="#_x0000_t202" style="position:absolute;margin-left:-25.35pt;margin-top:1.65pt;width:117pt;height:54.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" fillcolor="white [3201]" stroked="f" strokeweight=".5pt">
                <v:textbox>
                  <w:txbxContent>
                    <w:p w:rsidR="00560091" w:rsidRDefault="00560091">
                      <w:r w:rsidRPr="00364C9B">
                        <w:rPr>
                          <w:noProof/>
                          <w:lang w:eastAsia="en-GB"/>
                        </w:rPr>
                        <w:drawing>
                          <wp:inline distT="0" distB="0" distL="0" distR="0">
                            <wp:extent cx="1280160" cy="649268"/>
                            <wp:effectExtent l="0" t="0" r="0" b="0"/>
                            <wp:docPr id="313" name="Picture 313" descr="C:\Users\kashworth001\AppData\Local\Microsoft\Windows\Temporary Internet Files\Content.IE5\8YD3I4MT\lcc_A3-81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hworth001\AppData\Local\Microsoft\Windows\Temporary Internet Files\Content.IE5\8YD3I4MT\lcc_A3-81mm.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0160" cy="649268"/>
                                    </a:xfrm>
                                    <a:prstGeom prst="rect">
                                      <a:avLst/>
                                    </a:prstGeom>
                                    <a:noFill/>
                                    <a:ln>
                                      <a:noFill/>
                                    </a:ln>
                                  </pic:spPr>
                                </pic:pic>
                              </a:graphicData>
                            </a:graphic>
                          </wp:inline>
                        </w:drawing>
                      </w:r>
                    </w:p>
                  </w:txbxContent>
                </v:textbox>
              </v:shape>
            </w:pict>
          </mc:Fallback>
        </mc:AlternateContent>
      </w:r>
      <w:r w:rsidR="00076FF4" w:rsidRPr="007802C0">
        <w:rPr>
          <w:noProof/>
          <w:sz w:val="16"/>
          <w:szCs w:val="16"/>
          <w:lang w:eastAsia="en-GB"/>
        </w:rPr>
        <mc:AlternateContent>
          <mc:Choice Requires="wps">
            <w:drawing>
              <wp:anchor distT="0" distB="0" distL="114300" distR="114300" simplePos="0" relativeHeight="251744256" behindDoc="0" locked="0" layoutInCell="1" allowOverlap="1">
                <wp:simplePos x="0" y="0"/>
                <wp:positionH relativeFrom="column">
                  <wp:posOffset>3725917</wp:posOffset>
                </wp:positionH>
                <wp:positionV relativeFrom="paragraph">
                  <wp:posOffset>4284542</wp:posOffset>
                </wp:positionV>
                <wp:extent cx="2953407" cy="3517856"/>
                <wp:effectExtent l="0" t="0" r="0" b="6985"/>
                <wp:wrapNone/>
                <wp:docPr id="306" name="Text Box 306"/>
                <wp:cNvGraphicFramePr/>
                <a:graphic xmlns:a="http://schemas.openxmlformats.org/drawingml/2006/main">
                  <a:graphicData uri="http://schemas.microsoft.com/office/word/2010/wordprocessingShape">
                    <wps:wsp>
                      <wps:cNvSpPr txBox="1"/>
                      <wps:spPr>
                        <a:xfrm>
                          <a:off x="0" y="0"/>
                          <a:ext cx="2953407" cy="35178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091" w:rsidRDefault="00560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44" type="#_x0000_t202" style="position:absolute;margin-left:293.4pt;margin-top:337.35pt;width:232.55pt;height:27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" fillcolor="white [3201]" stroked="f" strokeweight=".5pt">
                <v:textbox>
                  <w:txbxContent>
                    <w:p w:rsidR="00560091" w:rsidRDefault="00560091"/>
                  </w:txbxContent>
                </v:textbox>
              </v:shape>
            </w:pict>
          </mc:Fallback>
        </mc:AlternateContent>
      </w:r>
      <w:r w:rsidR="00076FF4" w:rsidRPr="007802C0">
        <w:rPr>
          <w:noProof/>
          <w:sz w:val="16"/>
          <w:szCs w:val="16"/>
          <w:lang w:eastAsia="en-GB"/>
        </w:rPr>
        <mc:AlternateContent>
          <mc:Choice Requires="wps">
            <w:drawing>
              <wp:anchor distT="0" distB="0" distL="114300" distR="114300" simplePos="0" relativeHeight="251753472" behindDoc="0" locked="0" layoutInCell="1" allowOverlap="1" wp14:anchorId="06075CD6" wp14:editId="63811F02">
                <wp:simplePos x="0" y="0"/>
                <wp:positionH relativeFrom="column">
                  <wp:posOffset>10452231</wp:posOffset>
                </wp:positionH>
                <wp:positionV relativeFrom="paragraph">
                  <wp:posOffset>658407</wp:posOffset>
                </wp:positionV>
                <wp:extent cx="3594538" cy="1534510"/>
                <wp:effectExtent l="19050" t="19050" r="25400" b="27940"/>
                <wp:wrapNone/>
                <wp:docPr id="22" name="Text Box 22"/>
                <wp:cNvGraphicFramePr/>
                <a:graphic xmlns:a="http://schemas.openxmlformats.org/drawingml/2006/main">
                  <a:graphicData uri="http://schemas.microsoft.com/office/word/2010/wordprocessingShape">
                    <wps:wsp>
                      <wps:cNvSpPr txBox="1"/>
                      <wps:spPr>
                        <a:xfrm>
                          <a:off x="0" y="0"/>
                          <a:ext cx="3594538" cy="1534510"/>
                        </a:xfrm>
                        <a:prstGeom prst="rect">
                          <a:avLst/>
                        </a:prstGeom>
                        <a:solidFill>
                          <a:srgbClr val="FF7C80"/>
                        </a:solidFill>
                        <a:ln w="28575">
                          <a:solidFill>
                            <a:srgbClr val="800000"/>
                          </a:solidFill>
                        </a:ln>
                        <a:effectLst/>
                      </wps:spPr>
                      <wps:style>
                        <a:lnRef idx="0">
                          <a:schemeClr val="accent1"/>
                        </a:lnRef>
                        <a:fillRef idx="0">
                          <a:schemeClr val="accent1"/>
                        </a:fillRef>
                        <a:effectRef idx="0">
                          <a:schemeClr val="accent1"/>
                        </a:effectRef>
                        <a:fontRef idx="minor">
                          <a:schemeClr val="dk1"/>
                        </a:fontRef>
                      </wps:style>
                      <wps:txbx>
                        <w:txbxContent>
                          <w:p w:rsidR="00560091" w:rsidRPr="00DE6C61" w:rsidRDefault="00560091" w:rsidP="00076FF4">
                            <w:pPr>
                              <w:pStyle w:val="ListParagraph"/>
                              <w:numPr>
                                <w:ilvl w:val="0"/>
                                <w:numId w:val="15"/>
                              </w:numPr>
                              <w:spacing w:after="0" w:line="276" w:lineRule="auto"/>
                              <w:ind w:left="284" w:hanging="284"/>
                              <w:rPr>
                                <w:sz w:val="16"/>
                                <w:szCs w:val="16"/>
                              </w:rPr>
                            </w:pPr>
                            <w:r w:rsidRPr="00DE6C61">
                              <w:rPr>
                                <w:sz w:val="16"/>
                                <w:szCs w:val="16"/>
                              </w:rPr>
                              <w:t>Strengthening families programmes</w:t>
                            </w:r>
                          </w:p>
                          <w:p w:rsidR="00560091" w:rsidRPr="00DE6C61" w:rsidRDefault="00560091" w:rsidP="00076FF4">
                            <w:pPr>
                              <w:pStyle w:val="ListParagraph"/>
                              <w:numPr>
                                <w:ilvl w:val="0"/>
                                <w:numId w:val="15"/>
                              </w:numPr>
                              <w:spacing w:after="0" w:line="276" w:lineRule="auto"/>
                              <w:ind w:left="284" w:hanging="284"/>
                              <w:rPr>
                                <w:sz w:val="16"/>
                                <w:szCs w:val="16"/>
                              </w:rPr>
                            </w:pPr>
                            <w:r w:rsidRPr="00DE6C61">
                              <w:rPr>
                                <w:sz w:val="16"/>
                                <w:szCs w:val="16"/>
                              </w:rPr>
                              <w:t>Domestic Violence Support (and Freedom recovery programme toolkit</w:t>
                            </w:r>
                          </w:p>
                          <w:p w:rsidR="00560091" w:rsidRPr="00DE6C61" w:rsidRDefault="00560091" w:rsidP="00076FF4">
                            <w:pPr>
                              <w:pStyle w:val="ListParagraph"/>
                              <w:numPr>
                                <w:ilvl w:val="0"/>
                                <w:numId w:val="15"/>
                              </w:numPr>
                              <w:spacing w:after="0" w:line="276" w:lineRule="auto"/>
                              <w:ind w:left="284" w:hanging="284"/>
                              <w:rPr>
                                <w:sz w:val="16"/>
                                <w:szCs w:val="16"/>
                              </w:rPr>
                            </w:pPr>
                            <w:r w:rsidRPr="00DE6C61">
                              <w:rPr>
                                <w:sz w:val="16"/>
                                <w:szCs w:val="16"/>
                              </w:rPr>
                              <w:t>Surviving Teens programme</w:t>
                            </w:r>
                          </w:p>
                          <w:p w:rsidR="00560091" w:rsidRPr="00DE6C61" w:rsidRDefault="00560091" w:rsidP="00076FF4">
                            <w:pPr>
                              <w:pStyle w:val="ListParagraph"/>
                              <w:numPr>
                                <w:ilvl w:val="0"/>
                                <w:numId w:val="15"/>
                              </w:numPr>
                              <w:spacing w:after="0" w:line="276" w:lineRule="auto"/>
                              <w:ind w:left="284" w:hanging="284"/>
                              <w:rPr>
                                <w:sz w:val="16"/>
                                <w:szCs w:val="16"/>
                              </w:rPr>
                            </w:pPr>
                            <w:r w:rsidRPr="00DE6C61">
                              <w:rPr>
                                <w:sz w:val="16"/>
                                <w:szCs w:val="16"/>
                              </w:rPr>
                              <w:t>Requests for Support and allocations process</w:t>
                            </w:r>
                          </w:p>
                          <w:p w:rsidR="00560091" w:rsidRPr="00DE6C61" w:rsidRDefault="00560091" w:rsidP="00076FF4">
                            <w:pPr>
                              <w:pStyle w:val="ListParagraph"/>
                              <w:numPr>
                                <w:ilvl w:val="0"/>
                                <w:numId w:val="15"/>
                              </w:numPr>
                              <w:spacing w:after="0" w:line="276" w:lineRule="auto"/>
                              <w:ind w:left="284" w:hanging="284"/>
                              <w:rPr>
                                <w:sz w:val="16"/>
                                <w:szCs w:val="16"/>
                              </w:rPr>
                            </w:pPr>
                            <w:r w:rsidRPr="00DE6C61">
                              <w:rPr>
                                <w:sz w:val="16"/>
                                <w:szCs w:val="16"/>
                              </w:rPr>
                              <w:t>Targeted Group based activity and issue based group work Targeted Caseloads</w:t>
                            </w:r>
                          </w:p>
                          <w:p w:rsidR="00560091" w:rsidRPr="00DE6C61" w:rsidRDefault="00560091" w:rsidP="00076FF4">
                            <w:pPr>
                              <w:pStyle w:val="ListParagraph"/>
                              <w:numPr>
                                <w:ilvl w:val="0"/>
                                <w:numId w:val="15"/>
                              </w:numPr>
                              <w:spacing w:after="0" w:line="276" w:lineRule="auto"/>
                              <w:ind w:left="284" w:hanging="284"/>
                              <w:rPr>
                                <w:sz w:val="16"/>
                                <w:szCs w:val="16"/>
                              </w:rPr>
                            </w:pPr>
                            <w:r w:rsidRPr="00DE6C61">
                              <w:rPr>
                                <w:sz w:val="16"/>
                                <w:szCs w:val="16"/>
                              </w:rPr>
                              <w:t>Common Assessment Framework/ Team around the family/Lead Professional/ Outcome Stars</w:t>
                            </w:r>
                          </w:p>
                          <w:p w:rsidR="00560091" w:rsidRPr="00DE6C61" w:rsidRDefault="00560091" w:rsidP="00076FF4">
                            <w:pPr>
                              <w:pStyle w:val="ListParagraph"/>
                              <w:numPr>
                                <w:ilvl w:val="0"/>
                                <w:numId w:val="15"/>
                              </w:numPr>
                              <w:spacing w:after="0" w:line="276" w:lineRule="auto"/>
                              <w:ind w:left="284" w:hanging="284"/>
                              <w:rPr>
                                <w:sz w:val="16"/>
                                <w:szCs w:val="16"/>
                              </w:rPr>
                            </w:pPr>
                            <w:r w:rsidRPr="00DE6C61">
                              <w:rPr>
                                <w:sz w:val="16"/>
                                <w:szCs w:val="16"/>
                              </w:rPr>
                              <w:t>Dealing with problem debt</w:t>
                            </w:r>
                          </w:p>
                          <w:p w:rsidR="00560091" w:rsidRPr="006B7976" w:rsidRDefault="00560091" w:rsidP="00076FF4">
                            <w:pPr>
                              <w:pStyle w:val="ListParagraph"/>
                              <w:numPr>
                                <w:ilvl w:val="0"/>
                                <w:numId w:val="15"/>
                              </w:numPr>
                              <w:spacing w:after="0" w:line="276" w:lineRule="auto"/>
                              <w:ind w:left="284" w:hanging="284"/>
                            </w:pPr>
                            <w:r w:rsidRPr="00DE6C61">
                              <w:rPr>
                                <w:sz w:val="16"/>
                                <w:szCs w:val="16"/>
                              </w:rPr>
                              <w:t>TFU targeted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75CD6" id="Text Box 22" o:spid="_x0000_s1045" type="#_x0000_t202" style="position:absolute;margin-left:823pt;margin-top:51.85pt;width:283.05pt;height:120.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" fillcolor="#ff7c80" strokecolor="maroon" strokeweight="2.25pt">
                <v:textbox>
                  <w:txbxContent>
                    <w:p w:rsidR="00560091" w:rsidRPr="00DE6C61" w:rsidRDefault="00560091" w:rsidP="00076FF4">
                      <w:pPr>
                        <w:pStyle w:val="ListParagraph"/>
                        <w:numPr>
                          <w:ilvl w:val="0"/>
                          <w:numId w:val="15"/>
                        </w:numPr>
                        <w:spacing w:after="0" w:line="276" w:lineRule="auto"/>
                        <w:ind w:left="284" w:hanging="284"/>
                        <w:rPr>
                          <w:sz w:val="16"/>
                          <w:szCs w:val="16"/>
                        </w:rPr>
                      </w:pPr>
                      <w:r w:rsidRPr="00DE6C61">
                        <w:rPr>
                          <w:sz w:val="16"/>
                          <w:szCs w:val="16"/>
                        </w:rPr>
                        <w:t>Strengthening families programmes</w:t>
                      </w:r>
                    </w:p>
                    <w:p w:rsidR="00560091" w:rsidRPr="00DE6C61" w:rsidRDefault="00560091" w:rsidP="00076FF4">
                      <w:pPr>
                        <w:pStyle w:val="ListParagraph"/>
                        <w:numPr>
                          <w:ilvl w:val="0"/>
                          <w:numId w:val="15"/>
                        </w:numPr>
                        <w:spacing w:after="0" w:line="276" w:lineRule="auto"/>
                        <w:ind w:left="284" w:hanging="284"/>
                        <w:rPr>
                          <w:sz w:val="16"/>
                          <w:szCs w:val="16"/>
                        </w:rPr>
                      </w:pPr>
                      <w:r w:rsidRPr="00DE6C61">
                        <w:rPr>
                          <w:sz w:val="16"/>
                          <w:szCs w:val="16"/>
                        </w:rPr>
                        <w:t>Domestic Violence Support (and Freedom recovery programme toolkit</w:t>
                      </w:r>
                    </w:p>
                    <w:p w:rsidR="00560091" w:rsidRPr="00DE6C61" w:rsidRDefault="00560091" w:rsidP="00076FF4">
                      <w:pPr>
                        <w:pStyle w:val="ListParagraph"/>
                        <w:numPr>
                          <w:ilvl w:val="0"/>
                          <w:numId w:val="15"/>
                        </w:numPr>
                        <w:spacing w:after="0" w:line="276" w:lineRule="auto"/>
                        <w:ind w:left="284" w:hanging="284"/>
                        <w:rPr>
                          <w:sz w:val="16"/>
                          <w:szCs w:val="16"/>
                        </w:rPr>
                      </w:pPr>
                      <w:r w:rsidRPr="00DE6C61">
                        <w:rPr>
                          <w:sz w:val="16"/>
                          <w:szCs w:val="16"/>
                        </w:rPr>
                        <w:t>Surviving Teens programme</w:t>
                      </w:r>
                    </w:p>
                    <w:p w:rsidR="00560091" w:rsidRPr="00DE6C61" w:rsidRDefault="00560091" w:rsidP="00076FF4">
                      <w:pPr>
                        <w:pStyle w:val="ListParagraph"/>
                        <w:numPr>
                          <w:ilvl w:val="0"/>
                          <w:numId w:val="15"/>
                        </w:numPr>
                        <w:spacing w:after="0" w:line="276" w:lineRule="auto"/>
                        <w:ind w:left="284" w:hanging="284"/>
                        <w:rPr>
                          <w:sz w:val="16"/>
                          <w:szCs w:val="16"/>
                        </w:rPr>
                      </w:pPr>
                      <w:r w:rsidRPr="00DE6C61">
                        <w:rPr>
                          <w:sz w:val="16"/>
                          <w:szCs w:val="16"/>
                        </w:rPr>
                        <w:t>Requests for Support and allocations process</w:t>
                      </w:r>
                    </w:p>
                    <w:p w:rsidR="00560091" w:rsidRPr="00DE6C61" w:rsidRDefault="00560091" w:rsidP="00076FF4">
                      <w:pPr>
                        <w:pStyle w:val="ListParagraph"/>
                        <w:numPr>
                          <w:ilvl w:val="0"/>
                          <w:numId w:val="15"/>
                        </w:numPr>
                        <w:spacing w:after="0" w:line="276" w:lineRule="auto"/>
                        <w:ind w:left="284" w:hanging="284"/>
                        <w:rPr>
                          <w:sz w:val="16"/>
                          <w:szCs w:val="16"/>
                        </w:rPr>
                      </w:pPr>
                      <w:r w:rsidRPr="00DE6C61">
                        <w:rPr>
                          <w:sz w:val="16"/>
                          <w:szCs w:val="16"/>
                        </w:rPr>
                        <w:t>Targeted Group based activity and issue based group work Targeted Caseloads</w:t>
                      </w:r>
                    </w:p>
                    <w:p w:rsidR="00560091" w:rsidRPr="00DE6C61" w:rsidRDefault="00560091" w:rsidP="00076FF4">
                      <w:pPr>
                        <w:pStyle w:val="ListParagraph"/>
                        <w:numPr>
                          <w:ilvl w:val="0"/>
                          <w:numId w:val="15"/>
                        </w:numPr>
                        <w:spacing w:after="0" w:line="276" w:lineRule="auto"/>
                        <w:ind w:left="284" w:hanging="284"/>
                        <w:rPr>
                          <w:sz w:val="16"/>
                          <w:szCs w:val="16"/>
                        </w:rPr>
                      </w:pPr>
                      <w:r w:rsidRPr="00DE6C61">
                        <w:rPr>
                          <w:sz w:val="16"/>
                          <w:szCs w:val="16"/>
                        </w:rPr>
                        <w:t>Common Assessment Framework/ Team around the family/Lead Professional/ Outcome Stars</w:t>
                      </w:r>
                    </w:p>
                    <w:p w:rsidR="00560091" w:rsidRPr="00DE6C61" w:rsidRDefault="00560091" w:rsidP="00076FF4">
                      <w:pPr>
                        <w:pStyle w:val="ListParagraph"/>
                        <w:numPr>
                          <w:ilvl w:val="0"/>
                          <w:numId w:val="15"/>
                        </w:numPr>
                        <w:spacing w:after="0" w:line="276" w:lineRule="auto"/>
                        <w:ind w:left="284" w:hanging="284"/>
                        <w:rPr>
                          <w:sz w:val="16"/>
                          <w:szCs w:val="16"/>
                        </w:rPr>
                      </w:pPr>
                      <w:r w:rsidRPr="00DE6C61">
                        <w:rPr>
                          <w:sz w:val="16"/>
                          <w:szCs w:val="16"/>
                        </w:rPr>
                        <w:t>Dealing with problem debt</w:t>
                      </w:r>
                    </w:p>
                    <w:p w:rsidR="00560091" w:rsidRPr="006B7976" w:rsidRDefault="00560091" w:rsidP="00076FF4">
                      <w:pPr>
                        <w:pStyle w:val="ListParagraph"/>
                        <w:numPr>
                          <w:ilvl w:val="0"/>
                          <w:numId w:val="15"/>
                        </w:numPr>
                        <w:spacing w:after="0" w:line="276" w:lineRule="auto"/>
                        <w:ind w:left="284" w:hanging="284"/>
                      </w:pPr>
                      <w:r w:rsidRPr="00DE6C61">
                        <w:rPr>
                          <w:sz w:val="16"/>
                          <w:szCs w:val="16"/>
                        </w:rPr>
                        <w:t>TFU targeted families</w:t>
                      </w:r>
                    </w:p>
                  </w:txbxContent>
                </v:textbox>
              </v:shape>
            </w:pict>
          </mc:Fallback>
        </mc:AlternateContent>
      </w:r>
      <w:r w:rsidR="00076FF4" w:rsidRPr="007802C0">
        <w:rPr>
          <w:noProof/>
          <w:sz w:val="16"/>
          <w:szCs w:val="16"/>
          <w:lang w:eastAsia="en-GB"/>
        </w:rPr>
        <mc:AlternateContent>
          <mc:Choice Requires="wps">
            <w:drawing>
              <wp:anchor distT="0" distB="0" distL="114300" distR="114300" simplePos="0" relativeHeight="251748352" behindDoc="0" locked="0" layoutInCell="1" allowOverlap="1">
                <wp:simplePos x="0" y="0"/>
                <wp:positionH relativeFrom="column">
                  <wp:posOffset>137160</wp:posOffset>
                </wp:positionH>
                <wp:positionV relativeFrom="paragraph">
                  <wp:posOffset>9101311</wp:posOffset>
                </wp:positionV>
                <wp:extent cx="14020800" cy="490711"/>
                <wp:effectExtent l="0" t="0" r="0" b="5080"/>
                <wp:wrapNone/>
                <wp:docPr id="308" name="Text Box 308"/>
                <wp:cNvGraphicFramePr/>
                <a:graphic xmlns:a="http://schemas.openxmlformats.org/drawingml/2006/main">
                  <a:graphicData uri="http://schemas.microsoft.com/office/word/2010/wordprocessingShape">
                    <wps:wsp>
                      <wps:cNvSpPr txBox="1"/>
                      <wps:spPr>
                        <a:xfrm>
                          <a:off x="0" y="0"/>
                          <a:ext cx="14020800" cy="4907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091" w:rsidRDefault="00560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8" o:spid="_x0000_s1046" type="#_x0000_t202" style="position:absolute;margin-left:10.8pt;margin-top:716.65pt;width:1104pt;height:38.6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" fillcolor="white [3201]" stroked="f" strokeweight=".5pt">
                <v:textbox>
                  <w:txbxContent>
                    <w:p w:rsidR="00560091" w:rsidRDefault="00560091"/>
                  </w:txbxContent>
                </v:textbox>
              </v:shape>
            </w:pict>
          </mc:Fallback>
        </mc:AlternateContent>
      </w:r>
    </w:p>
    <w:p w:rsidR="00560091" w:rsidRDefault="009107BF" w:rsidP="00B926A6">
      <w:pPr>
        <w:rPr>
          <w:rFonts w:ascii="Arial" w:hAnsi="Arial" w:cs="Arial"/>
          <w:sz w:val="24"/>
          <w:szCs w:val="24"/>
        </w:rPr>
      </w:pPr>
      <w:r w:rsidRPr="007802C0">
        <w:rPr>
          <w:noProof/>
          <w:sz w:val="16"/>
          <w:szCs w:val="16"/>
          <w:lang w:eastAsia="en-GB"/>
        </w:rPr>
        <mc:AlternateContent>
          <mc:Choice Requires="wps">
            <w:drawing>
              <wp:anchor distT="0" distB="0" distL="114300" distR="114300" simplePos="0" relativeHeight="251765760" behindDoc="0" locked="0" layoutInCell="1" allowOverlap="1">
                <wp:simplePos x="0" y="0"/>
                <wp:positionH relativeFrom="column">
                  <wp:posOffset>4297045</wp:posOffset>
                </wp:positionH>
                <wp:positionV relativeFrom="paragraph">
                  <wp:posOffset>379095</wp:posOffset>
                </wp:positionV>
                <wp:extent cx="612775" cy="23622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61277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091" w:rsidRPr="00BF722E" w:rsidRDefault="00560091">
                            <w:pPr>
                              <w:rPr>
                                <w:rFonts w:ascii="Helvetica" w:hAnsi="Helvetica" w:cs="Helvetica"/>
                                <w:b/>
                                <w:color w:val="FF0000"/>
                                <w:sz w:val="20"/>
                                <w:szCs w:val="20"/>
                              </w:rPr>
                            </w:pPr>
                            <w:r w:rsidRPr="00BF722E">
                              <w:rPr>
                                <w:rFonts w:ascii="Helvetica" w:hAnsi="Helvetica" w:cs="Helvetica"/>
                                <w:b/>
                                <w:color w:val="FF0000"/>
                                <w:sz w:val="20"/>
                                <w:szCs w:val="20"/>
                              </w:rPr>
                              <w:t>1/3rd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47" type="#_x0000_t202" style="position:absolute;margin-left:338.35pt;margin-top:29.85pt;width:48.25pt;height:18.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" fillcolor="white [3201]" stroked="f" strokeweight=".5pt">
                <v:textbox>
                  <w:txbxContent>
                    <w:p w:rsidR="00560091" w:rsidRPr="00BF722E" w:rsidRDefault="00560091">
                      <w:pPr>
                        <w:rPr>
                          <w:rFonts w:ascii="Helvetica" w:hAnsi="Helvetica" w:cs="Helvetica"/>
                          <w:b/>
                          <w:color w:val="FF0000"/>
                          <w:sz w:val="20"/>
                          <w:szCs w:val="20"/>
                        </w:rPr>
                      </w:pPr>
                      <w:r w:rsidRPr="00BF722E">
                        <w:rPr>
                          <w:rFonts w:ascii="Helvetica" w:hAnsi="Helvetica" w:cs="Helvetica"/>
                          <w:b/>
                          <w:color w:val="FF0000"/>
                          <w:sz w:val="20"/>
                          <w:szCs w:val="20"/>
                        </w:rPr>
                        <w:t>1/3rd</w:t>
                      </w:r>
                    </w:p>
                  </w:txbxContent>
                </v:textbox>
              </v:shape>
            </w:pict>
          </mc:Fallback>
        </mc:AlternateContent>
      </w:r>
      <w:r w:rsidRPr="007802C0">
        <w:rPr>
          <w:noProof/>
          <w:sz w:val="16"/>
          <w:szCs w:val="16"/>
          <w:lang w:eastAsia="en-GB"/>
        </w:rPr>
        <mc:AlternateContent>
          <mc:Choice Requires="wps">
            <w:drawing>
              <wp:anchor distT="0" distB="0" distL="114300" distR="114300" simplePos="0" relativeHeight="251764736" behindDoc="0" locked="0" layoutInCell="1" allowOverlap="1">
                <wp:simplePos x="0" y="0"/>
                <wp:positionH relativeFrom="margin">
                  <wp:posOffset>3790315</wp:posOffset>
                </wp:positionH>
                <wp:positionV relativeFrom="paragraph">
                  <wp:posOffset>267970</wp:posOffset>
                </wp:positionV>
                <wp:extent cx="1688465" cy="440690"/>
                <wp:effectExtent l="0" t="0" r="26035" b="35560"/>
                <wp:wrapNone/>
                <wp:docPr id="300" name="Curved Down Arrow 300"/>
                <wp:cNvGraphicFramePr/>
                <a:graphic xmlns:a="http://schemas.openxmlformats.org/drawingml/2006/main">
                  <a:graphicData uri="http://schemas.microsoft.com/office/word/2010/wordprocessingShape">
                    <wps:wsp>
                      <wps:cNvSpPr/>
                      <wps:spPr>
                        <a:xfrm>
                          <a:off x="0" y="0"/>
                          <a:ext cx="1688465" cy="440690"/>
                        </a:xfrm>
                        <a:prstGeom prst="curved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79BFC"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300" o:spid="_x0000_s1026" type="#_x0000_t105" style="position:absolute;margin-left:298.45pt;margin-top:21.1pt;width:132.95pt;height:34.7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" adj="18781,20895,16200" fillcolor="red" strokecolor="#1f4d78 [1604]" strokeweight="1pt">
                <w10:wrap anchorx="margin"/>
              </v:shape>
            </w:pict>
          </mc:Fallback>
        </mc:AlternateContent>
      </w:r>
      <w:r w:rsidR="00747778" w:rsidRPr="00A72908">
        <w:rPr>
          <w:rFonts w:ascii="Calibri" w:eastAsia="Times New Roman" w:hAnsi="Calibri" w:cs="Times New Roman"/>
          <w:noProof/>
          <w:lang w:eastAsia="en-GB"/>
        </w:rPr>
        <w:drawing>
          <wp:anchor distT="0" distB="0" distL="114300" distR="114300" simplePos="0" relativeHeight="251769856" behindDoc="1" locked="0" layoutInCell="1" allowOverlap="1">
            <wp:simplePos x="0" y="0"/>
            <wp:positionH relativeFrom="margin">
              <wp:posOffset>0</wp:posOffset>
            </wp:positionH>
            <wp:positionV relativeFrom="paragraph">
              <wp:posOffset>5175885</wp:posOffset>
            </wp:positionV>
            <wp:extent cx="9692640" cy="212090"/>
            <wp:effectExtent l="0" t="38100" r="41910" b="54610"/>
            <wp:wrapTight wrapText="bothSides">
              <wp:wrapPolygon edited="0">
                <wp:start x="0" y="-3880"/>
                <wp:lineTo x="0" y="17461"/>
                <wp:lineTo x="3014" y="25222"/>
                <wp:lineTo x="21481" y="25222"/>
                <wp:lineTo x="21651" y="5820"/>
                <wp:lineTo x="21481" y="-3880"/>
                <wp:lineTo x="0" y="-3880"/>
              </wp:wrapPolygon>
            </wp:wrapTight>
            <wp:docPr id="311" name="Diagram 3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r w:rsidR="00747778" w:rsidRPr="007802C0">
        <w:rPr>
          <w:noProof/>
          <w:sz w:val="16"/>
          <w:szCs w:val="16"/>
          <w:lang w:eastAsia="en-GB"/>
        </w:rPr>
        <mc:AlternateContent>
          <mc:Choice Requires="wps">
            <w:drawing>
              <wp:anchor distT="0" distB="0" distL="114300" distR="114300" simplePos="0" relativeHeight="251754496" behindDoc="0" locked="0" layoutInCell="1" allowOverlap="1" wp14:anchorId="06075CD6" wp14:editId="63811F02">
                <wp:simplePos x="0" y="0"/>
                <wp:positionH relativeFrom="column">
                  <wp:posOffset>-293370</wp:posOffset>
                </wp:positionH>
                <wp:positionV relativeFrom="paragraph">
                  <wp:posOffset>4478655</wp:posOffset>
                </wp:positionV>
                <wp:extent cx="2200275" cy="654685"/>
                <wp:effectExtent l="19050" t="19050" r="28575" b="12065"/>
                <wp:wrapNone/>
                <wp:docPr id="288" name="Text Box 288"/>
                <wp:cNvGraphicFramePr/>
                <a:graphic xmlns:a="http://schemas.openxmlformats.org/drawingml/2006/main">
                  <a:graphicData uri="http://schemas.microsoft.com/office/word/2010/wordprocessingShape">
                    <wps:wsp>
                      <wps:cNvSpPr txBox="1"/>
                      <wps:spPr>
                        <a:xfrm>
                          <a:off x="0" y="0"/>
                          <a:ext cx="2200275" cy="654685"/>
                        </a:xfrm>
                        <a:prstGeom prst="rect">
                          <a:avLst/>
                        </a:prstGeom>
                        <a:solidFill>
                          <a:schemeClr val="accent6">
                            <a:lumMod val="60000"/>
                            <a:lumOff val="40000"/>
                          </a:schemeClr>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560091" w:rsidRPr="00DE6C61" w:rsidRDefault="00560091" w:rsidP="00747778">
                            <w:pPr>
                              <w:pStyle w:val="ListParagraph"/>
                              <w:numPr>
                                <w:ilvl w:val="0"/>
                                <w:numId w:val="15"/>
                              </w:numPr>
                              <w:tabs>
                                <w:tab w:val="left" w:pos="426"/>
                              </w:tabs>
                              <w:spacing w:after="0" w:line="240" w:lineRule="auto"/>
                              <w:ind w:left="142" w:hanging="142"/>
                              <w:rPr>
                                <w:b/>
                                <w:color w:val="C00000"/>
                                <w:sz w:val="16"/>
                                <w:szCs w:val="16"/>
                              </w:rPr>
                            </w:pPr>
                            <w:r w:rsidRPr="00DE6C61">
                              <w:rPr>
                                <w:b/>
                                <w:color w:val="C00000"/>
                                <w:sz w:val="16"/>
                                <w:szCs w:val="16"/>
                              </w:rPr>
                              <w:t>Education, Health and Care plans (Band A-E)</w:t>
                            </w:r>
                          </w:p>
                          <w:p w:rsidR="00560091" w:rsidRPr="00DE6C61" w:rsidRDefault="00560091" w:rsidP="00747778">
                            <w:pPr>
                              <w:pStyle w:val="ListParagraph"/>
                              <w:numPr>
                                <w:ilvl w:val="0"/>
                                <w:numId w:val="15"/>
                              </w:numPr>
                              <w:spacing w:after="0" w:line="240" w:lineRule="auto"/>
                              <w:ind w:left="142" w:hanging="142"/>
                              <w:rPr>
                                <w:sz w:val="16"/>
                                <w:szCs w:val="16"/>
                              </w:rPr>
                            </w:pPr>
                            <w:r w:rsidRPr="00DE6C61">
                              <w:rPr>
                                <w:sz w:val="16"/>
                                <w:szCs w:val="16"/>
                              </w:rPr>
                              <w:t>SEND group based offer for children/young people with disabilities</w:t>
                            </w:r>
                          </w:p>
                          <w:p w:rsidR="00560091" w:rsidRPr="00DE6C61" w:rsidRDefault="00560091" w:rsidP="00747778">
                            <w:pPr>
                              <w:pStyle w:val="ListParagraph"/>
                              <w:numPr>
                                <w:ilvl w:val="0"/>
                                <w:numId w:val="15"/>
                              </w:numPr>
                              <w:tabs>
                                <w:tab w:val="left" w:pos="426"/>
                              </w:tabs>
                              <w:spacing w:after="0" w:line="240" w:lineRule="auto"/>
                              <w:ind w:left="142" w:hanging="142"/>
                              <w:rPr>
                                <w:sz w:val="16"/>
                                <w:szCs w:val="16"/>
                              </w:rPr>
                            </w:pPr>
                            <w:r w:rsidRPr="00DE6C61">
                              <w:rPr>
                                <w:sz w:val="16"/>
                                <w:szCs w:val="16"/>
                              </w:rPr>
                              <w:t>Targeted SEND parenting programmes</w:t>
                            </w:r>
                          </w:p>
                          <w:p w:rsidR="00560091" w:rsidRDefault="00560091" w:rsidP="00747778">
                            <w:pPr>
                              <w:pStyle w:val="ListParagraph"/>
                              <w:spacing w:after="0" w:line="276" w:lineRule="auto"/>
                              <w:ind w:left="142" w:hanging="142"/>
                              <w:rPr>
                                <w:sz w:val="18"/>
                                <w:szCs w:val="18"/>
                              </w:rPr>
                            </w:pPr>
                          </w:p>
                          <w:p w:rsidR="00560091" w:rsidRPr="0004160B" w:rsidRDefault="00560091" w:rsidP="0070683F">
                            <w:pPr>
                              <w:spacing w:after="0" w:line="276" w:lineRule="auto"/>
                              <w:ind w:left="142" w:hanging="142"/>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75CD6" id="Text Box 288" o:spid="_x0000_s1048" type="#_x0000_t202" style="position:absolute;margin-left:-23.1pt;margin-top:352.65pt;width:173.25pt;height:51.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" fillcolor="#a8d08d [1945]" strokecolor="#00b0f0" strokeweight="2.25pt">
                <v:textbox>
                  <w:txbxContent>
                    <w:p w:rsidR="00560091" w:rsidRPr="00DE6C61" w:rsidRDefault="00560091" w:rsidP="00747778">
                      <w:pPr>
                        <w:pStyle w:val="ListParagraph"/>
                        <w:numPr>
                          <w:ilvl w:val="0"/>
                          <w:numId w:val="15"/>
                        </w:numPr>
                        <w:tabs>
                          <w:tab w:val="left" w:pos="426"/>
                        </w:tabs>
                        <w:spacing w:after="0" w:line="240" w:lineRule="auto"/>
                        <w:ind w:left="142" w:hanging="142"/>
                        <w:rPr>
                          <w:b/>
                          <w:color w:val="C00000"/>
                          <w:sz w:val="16"/>
                          <w:szCs w:val="16"/>
                        </w:rPr>
                      </w:pPr>
                      <w:r w:rsidRPr="00DE6C61">
                        <w:rPr>
                          <w:b/>
                          <w:color w:val="C00000"/>
                          <w:sz w:val="16"/>
                          <w:szCs w:val="16"/>
                        </w:rPr>
                        <w:t>Education, Health and Care plans (Band A-E)</w:t>
                      </w:r>
                    </w:p>
                    <w:p w:rsidR="00560091" w:rsidRPr="00DE6C61" w:rsidRDefault="00560091" w:rsidP="00747778">
                      <w:pPr>
                        <w:pStyle w:val="ListParagraph"/>
                        <w:numPr>
                          <w:ilvl w:val="0"/>
                          <w:numId w:val="15"/>
                        </w:numPr>
                        <w:spacing w:after="0" w:line="240" w:lineRule="auto"/>
                        <w:ind w:left="142" w:hanging="142"/>
                        <w:rPr>
                          <w:sz w:val="16"/>
                          <w:szCs w:val="16"/>
                        </w:rPr>
                      </w:pPr>
                      <w:r w:rsidRPr="00DE6C61">
                        <w:rPr>
                          <w:sz w:val="16"/>
                          <w:szCs w:val="16"/>
                        </w:rPr>
                        <w:t>SEND group based offer for children/young people with disabilities</w:t>
                      </w:r>
                    </w:p>
                    <w:p w:rsidR="00560091" w:rsidRPr="00DE6C61" w:rsidRDefault="00560091" w:rsidP="00747778">
                      <w:pPr>
                        <w:pStyle w:val="ListParagraph"/>
                        <w:numPr>
                          <w:ilvl w:val="0"/>
                          <w:numId w:val="15"/>
                        </w:numPr>
                        <w:tabs>
                          <w:tab w:val="left" w:pos="426"/>
                        </w:tabs>
                        <w:spacing w:after="0" w:line="240" w:lineRule="auto"/>
                        <w:ind w:left="142" w:hanging="142"/>
                        <w:rPr>
                          <w:sz w:val="16"/>
                          <w:szCs w:val="16"/>
                        </w:rPr>
                      </w:pPr>
                      <w:r w:rsidRPr="00DE6C61">
                        <w:rPr>
                          <w:sz w:val="16"/>
                          <w:szCs w:val="16"/>
                        </w:rPr>
                        <w:t>Targeted SEND parenting programmes</w:t>
                      </w:r>
                    </w:p>
                    <w:p w:rsidR="00560091" w:rsidRDefault="00560091" w:rsidP="00747778">
                      <w:pPr>
                        <w:pStyle w:val="ListParagraph"/>
                        <w:spacing w:after="0" w:line="276" w:lineRule="auto"/>
                        <w:ind w:left="142" w:hanging="142"/>
                        <w:rPr>
                          <w:sz w:val="18"/>
                          <w:szCs w:val="18"/>
                        </w:rPr>
                      </w:pPr>
                    </w:p>
                    <w:p w:rsidR="00560091" w:rsidRPr="0004160B" w:rsidRDefault="00560091" w:rsidP="0070683F">
                      <w:pPr>
                        <w:spacing w:after="0" w:line="276" w:lineRule="auto"/>
                        <w:ind w:left="142" w:hanging="142"/>
                        <w:rPr>
                          <w:sz w:val="18"/>
                          <w:szCs w:val="18"/>
                        </w:rPr>
                      </w:pPr>
                    </w:p>
                  </w:txbxContent>
                </v:textbox>
              </v:shape>
            </w:pict>
          </mc:Fallback>
        </mc:AlternateContent>
      </w:r>
      <w:r w:rsidR="00747778" w:rsidRPr="007802C0">
        <w:rPr>
          <w:noProof/>
          <w:sz w:val="16"/>
          <w:szCs w:val="16"/>
          <w:lang w:eastAsia="en-GB"/>
        </w:rPr>
        <mc:AlternateContent>
          <mc:Choice Requires="wps">
            <w:drawing>
              <wp:anchor distT="0" distB="0" distL="114300" distR="114300" simplePos="0" relativeHeight="251757568" behindDoc="0" locked="0" layoutInCell="1" allowOverlap="1" wp14:anchorId="06075CD6" wp14:editId="63811F02">
                <wp:simplePos x="0" y="0"/>
                <wp:positionH relativeFrom="column">
                  <wp:posOffset>-293369</wp:posOffset>
                </wp:positionH>
                <wp:positionV relativeFrom="paragraph">
                  <wp:posOffset>3268980</wp:posOffset>
                </wp:positionV>
                <wp:extent cx="2190750" cy="1143000"/>
                <wp:effectExtent l="19050" t="19050" r="19050" b="19050"/>
                <wp:wrapNone/>
                <wp:docPr id="26" name="Text Box 26"/>
                <wp:cNvGraphicFramePr/>
                <a:graphic xmlns:a="http://schemas.openxmlformats.org/drawingml/2006/main">
                  <a:graphicData uri="http://schemas.microsoft.com/office/word/2010/wordprocessingShape">
                    <wps:wsp>
                      <wps:cNvSpPr txBox="1"/>
                      <wps:spPr>
                        <a:xfrm>
                          <a:off x="0" y="0"/>
                          <a:ext cx="2190750" cy="1143000"/>
                        </a:xfrm>
                        <a:prstGeom prst="rect">
                          <a:avLst/>
                        </a:prstGeom>
                        <a:solidFill>
                          <a:schemeClr val="accent6">
                            <a:lumMod val="60000"/>
                            <a:lumOff val="40000"/>
                          </a:schemeClr>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560091" w:rsidRPr="005A1D21" w:rsidRDefault="00560091" w:rsidP="00747778">
                            <w:pPr>
                              <w:pStyle w:val="ListParagraph"/>
                              <w:numPr>
                                <w:ilvl w:val="0"/>
                                <w:numId w:val="20"/>
                              </w:numPr>
                              <w:tabs>
                                <w:tab w:val="left" w:pos="142"/>
                              </w:tabs>
                              <w:spacing w:after="0" w:line="276" w:lineRule="auto"/>
                              <w:ind w:left="142" w:hanging="142"/>
                              <w:rPr>
                                <w:b/>
                                <w:color w:val="C00000"/>
                                <w:sz w:val="16"/>
                                <w:szCs w:val="16"/>
                              </w:rPr>
                            </w:pPr>
                            <w:r w:rsidRPr="005A1D21">
                              <w:rPr>
                                <w:b/>
                                <w:color w:val="C00000"/>
                                <w:sz w:val="16"/>
                                <w:szCs w:val="16"/>
                              </w:rPr>
                              <w:t>Go4 it – Promoting Positive Activities</w:t>
                            </w:r>
                          </w:p>
                          <w:p w:rsidR="00560091" w:rsidRPr="005A1D21" w:rsidRDefault="00560091" w:rsidP="00747778">
                            <w:pPr>
                              <w:pStyle w:val="ListParagraph"/>
                              <w:numPr>
                                <w:ilvl w:val="0"/>
                                <w:numId w:val="20"/>
                              </w:numPr>
                              <w:tabs>
                                <w:tab w:val="left" w:pos="142"/>
                              </w:tabs>
                              <w:spacing w:after="0" w:line="276" w:lineRule="auto"/>
                              <w:ind w:left="142" w:hanging="142"/>
                              <w:rPr>
                                <w:sz w:val="16"/>
                                <w:szCs w:val="16"/>
                              </w:rPr>
                            </w:pPr>
                            <w:r w:rsidRPr="005A1D21">
                              <w:rPr>
                                <w:sz w:val="16"/>
                                <w:szCs w:val="16"/>
                              </w:rPr>
                              <w:t>Teenage parents groups</w:t>
                            </w:r>
                          </w:p>
                          <w:p w:rsidR="00560091" w:rsidRPr="005A1D21" w:rsidRDefault="00560091" w:rsidP="00747778">
                            <w:pPr>
                              <w:pStyle w:val="ListParagraph"/>
                              <w:numPr>
                                <w:ilvl w:val="0"/>
                                <w:numId w:val="20"/>
                              </w:numPr>
                              <w:tabs>
                                <w:tab w:val="left" w:pos="142"/>
                              </w:tabs>
                              <w:spacing w:after="0" w:line="276" w:lineRule="auto"/>
                              <w:ind w:left="142" w:hanging="142"/>
                              <w:rPr>
                                <w:sz w:val="16"/>
                                <w:szCs w:val="16"/>
                              </w:rPr>
                            </w:pPr>
                            <w:r w:rsidRPr="005A1D21">
                              <w:rPr>
                                <w:sz w:val="16"/>
                                <w:szCs w:val="16"/>
                              </w:rPr>
                              <w:t>Lesbian, Gay, Bisexual, Transgender groups</w:t>
                            </w:r>
                          </w:p>
                          <w:p w:rsidR="00560091" w:rsidRPr="005A1D21" w:rsidRDefault="00560091" w:rsidP="00747778">
                            <w:pPr>
                              <w:pStyle w:val="ListParagraph"/>
                              <w:numPr>
                                <w:ilvl w:val="0"/>
                                <w:numId w:val="20"/>
                              </w:numPr>
                              <w:tabs>
                                <w:tab w:val="left" w:pos="142"/>
                              </w:tabs>
                              <w:spacing w:after="0" w:line="276" w:lineRule="auto"/>
                              <w:ind w:left="142" w:hanging="142"/>
                              <w:rPr>
                                <w:sz w:val="16"/>
                                <w:szCs w:val="16"/>
                              </w:rPr>
                            </w:pPr>
                            <w:r w:rsidRPr="005A1D21">
                              <w:rPr>
                                <w:sz w:val="16"/>
                                <w:szCs w:val="16"/>
                              </w:rPr>
                              <w:t>Detached work (Antisocial behavior hotspots)</w:t>
                            </w:r>
                          </w:p>
                          <w:p w:rsidR="00560091" w:rsidRPr="005A1D21" w:rsidRDefault="00560091" w:rsidP="00747778">
                            <w:pPr>
                              <w:pStyle w:val="ListParagraph"/>
                              <w:numPr>
                                <w:ilvl w:val="0"/>
                                <w:numId w:val="20"/>
                              </w:numPr>
                              <w:tabs>
                                <w:tab w:val="left" w:pos="142"/>
                              </w:tabs>
                              <w:spacing w:after="0" w:line="276" w:lineRule="auto"/>
                              <w:ind w:left="142" w:hanging="142"/>
                              <w:rPr>
                                <w:sz w:val="16"/>
                                <w:szCs w:val="16"/>
                              </w:rPr>
                            </w:pPr>
                            <w:r w:rsidRPr="005A1D21">
                              <w:rPr>
                                <w:sz w:val="16"/>
                                <w:szCs w:val="16"/>
                              </w:rPr>
                              <w:t xml:space="preserve">Targeted evening based youth work </w:t>
                            </w:r>
                          </w:p>
                          <w:p w:rsidR="00560091" w:rsidRPr="005A1D21" w:rsidRDefault="00560091" w:rsidP="00747778">
                            <w:pPr>
                              <w:pStyle w:val="ListParagraph"/>
                              <w:numPr>
                                <w:ilvl w:val="0"/>
                                <w:numId w:val="20"/>
                              </w:numPr>
                              <w:tabs>
                                <w:tab w:val="left" w:pos="142"/>
                              </w:tabs>
                              <w:spacing w:after="0" w:line="276" w:lineRule="auto"/>
                              <w:ind w:left="142" w:hanging="142"/>
                              <w:rPr>
                                <w:sz w:val="16"/>
                                <w:szCs w:val="16"/>
                              </w:rPr>
                            </w:pPr>
                            <w:r w:rsidRPr="005A1D21">
                              <w:rPr>
                                <w:sz w:val="16"/>
                                <w:szCs w:val="16"/>
                              </w:rPr>
                              <w:t xml:space="preserve">Targeted residential/educational visits </w:t>
                            </w:r>
                          </w:p>
                          <w:p w:rsidR="00560091" w:rsidRPr="005A1D21" w:rsidRDefault="00560091" w:rsidP="00747778">
                            <w:pPr>
                              <w:pStyle w:val="ListParagraph"/>
                              <w:numPr>
                                <w:ilvl w:val="0"/>
                                <w:numId w:val="20"/>
                              </w:numPr>
                              <w:tabs>
                                <w:tab w:val="left" w:pos="142"/>
                              </w:tabs>
                              <w:spacing w:after="0" w:line="276" w:lineRule="auto"/>
                              <w:ind w:left="142" w:hanging="142"/>
                              <w:rPr>
                                <w:rFonts w:cs="Arial"/>
                                <w:sz w:val="16"/>
                                <w:szCs w:val="16"/>
                              </w:rPr>
                            </w:pPr>
                            <w:r w:rsidRPr="005A1D21">
                              <w:rPr>
                                <w:rFonts w:cs="Arial"/>
                                <w:sz w:val="16"/>
                                <w:szCs w:val="16"/>
                              </w:rPr>
                              <w:t>Homelessness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75CD6" id="Text Box 26" o:spid="_x0000_s1049" type="#_x0000_t202" style="position:absolute;margin-left:-23.1pt;margin-top:257.4pt;width:172.5pt;height:90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" fillcolor="#a8d08d [1945]" strokecolor="red" strokeweight="2.25pt">
                <v:textbox>
                  <w:txbxContent>
                    <w:p w:rsidR="00560091" w:rsidRPr="005A1D21" w:rsidRDefault="00560091" w:rsidP="00747778">
                      <w:pPr>
                        <w:pStyle w:val="ListParagraph"/>
                        <w:numPr>
                          <w:ilvl w:val="0"/>
                          <w:numId w:val="20"/>
                        </w:numPr>
                        <w:tabs>
                          <w:tab w:val="left" w:pos="142"/>
                        </w:tabs>
                        <w:spacing w:after="0" w:line="276" w:lineRule="auto"/>
                        <w:ind w:left="142" w:hanging="142"/>
                        <w:rPr>
                          <w:b/>
                          <w:color w:val="C00000"/>
                          <w:sz w:val="16"/>
                          <w:szCs w:val="16"/>
                        </w:rPr>
                      </w:pPr>
                      <w:r w:rsidRPr="005A1D21">
                        <w:rPr>
                          <w:b/>
                          <w:color w:val="C00000"/>
                          <w:sz w:val="16"/>
                          <w:szCs w:val="16"/>
                        </w:rPr>
                        <w:t>Go4 it – Promoting Positive Activities</w:t>
                      </w:r>
                    </w:p>
                    <w:p w:rsidR="00560091" w:rsidRPr="005A1D21" w:rsidRDefault="00560091" w:rsidP="00747778">
                      <w:pPr>
                        <w:pStyle w:val="ListParagraph"/>
                        <w:numPr>
                          <w:ilvl w:val="0"/>
                          <w:numId w:val="20"/>
                        </w:numPr>
                        <w:tabs>
                          <w:tab w:val="left" w:pos="142"/>
                        </w:tabs>
                        <w:spacing w:after="0" w:line="276" w:lineRule="auto"/>
                        <w:ind w:left="142" w:hanging="142"/>
                        <w:rPr>
                          <w:sz w:val="16"/>
                          <w:szCs w:val="16"/>
                        </w:rPr>
                      </w:pPr>
                      <w:r w:rsidRPr="005A1D21">
                        <w:rPr>
                          <w:sz w:val="16"/>
                          <w:szCs w:val="16"/>
                        </w:rPr>
                        <w:t>Teenage parents groups</w:t>
                      </w:r>
                    </w:p>
                    <w:p w:rsidR="00560091" w:rsidRPr="005A1D21" w:rsidRDefault="00560091" w:rsidP="00747778">
                      <w:pPr>
                        <w:pStyle w:val="ListParagraph"/>
                        <w:numPr>
                          <w:ilvl w:val="0"/>
                          <w:numId w:val="20"/>
                        </w:numPr>
                        <w:tabs>
                          <w:tab w:val="left" w:pos="142"/>
                        </w:tabs>
                        <w:spacing w:after="0" w:line="276" w:lineRule="auto"/>
                        <w:ind w:left="142" w:hanging="142"/>
                        <w:rPr>
                          <w:sz w:val="16"/>
                          <w:szCs w:val="16"/>
                        </w:rPr>
                      </w:pPr>
                      <w:r w:rsidRPr="005A1D21">
                        <w:rPr>
                          <w:sz w:val="16"/>
                          <w:szCs w:val="16"/>
                        </w:rPr>
                        <w:t>Lesbian, Gay, Bisexual, Transgender groups</w:t>
                      </w:r>
                    </w:p>
                    <w:p w:rsidR="00560091" w:rsidRPr="005A1D21" w:rsidRDefault="00560091" w:rsidP="00747778">
                      <w:pPr>
                        <w:pStyle w:val="ListParagraph"/>
                        <w:numPr>
                          <w:ilvl w:val="0"/>
                          <w:numId w:val="20"/>
                        </w:numPr>
                        <w:tabs>
                          <w:tab w:val="left" w:pos="142"/>
                        </w:tabs>
                        <w:spacing w:after="0" w:line="276" w:lineRule="auto"/>
                        <w:ind w:left="142" w:hanging="142"/>
                        <w:rPr>
                          <w:sz w:val="16"/>
                          <w:szCs w:val="16"/>
                        </w:rPr>
                      </w:pPr>
                      <w:r w:rsidRPr="005A1D21">
                        <w:rPr>
                          <w:sz w:val="16"/>
                          <w:szCs w:val="16"/>
                        </w:rPr>
                        <w:t>Detached work (Antisocial behavior hotspots)</w:t>
                      </w:r>
                    </w:p>
                    <w:p w:rsidR="00560091" w:rsidRPr="005A1D21" w:rsidRDefault="00560091" w:rsidP="00747778">
                      <w:pPr>
                        <w:pStyle w:val="ListParagraph"/>
                        <w:numPr>
                          <w:ilvl w:val="0"/>
                          <w:numId w:val="20"/>
                        </w:numPr>
                        <w:tabs>
                          <w:tab w:val="left" w:pos="142"/>
                        </w:tabs>
                        <w:spacing w:after="0" w:line="276" w:lineRule="auto"/>
                        <w:ind w:left="142" w:hanging="142"/>
                        <w:rPr>
                          <w:sz w:val="16"/>
                          <w:szCs w:val="16"/>
                        </w:rPr>
                      </w:pPr>
                      <w:r w:rsidRPr="005A1D21">
                        <w:rPr>
                          <w:sz w:val="16"/>
                          <w:szCs w:val="16"/>
                        </w:rPr>
                        <w:t xml:space="preserve">Targeted evening based youth work </w:t>
                      </w:r>
                    </w:p>
                    <w:p w:rsidR="00560091" w:rsidRPr="005A1D21" w:rsidRDefault="00560091" w:rsidP="00747778">
                      <w:pPr>
                        <w:pStyle w:val="ListParagraph"/>
                        <w:numPr>
                          <w:ilvl w:val="0"/>
                          <w:numId w:val="20"/>
                        </w:numPr>
                        <w:tabs>
                          <w:tab w:val="left" w:pos="142"/>
                        </w:tabs>
                        <w:spacing w:after="0" w:line="276" w:lineRule="auto"/>
                        <w:ind w:left="142" w:hanging="142"/>
                        <w:rPr>
                          <w:sz w:val="16"/>
                          <w:szCs w:val="16"/>
                        </w:rPr>
                      </w:pPr>
                      <w:r w:rsidRPr="005A1D21">
                        <w:rPr>
                          <w:sz w:val="16"/>
                          <w:szCs w:val="16"/>
                        </w:rPr>
                        <w:t xml:space="preserve">Targeted residential/educational visits </w:t>
                      </w:r>
                    </w:p>
                    <w:p w:rsidR="00560091" w:rsidRPr="005A1D21" w:rsidRDefault="00560091" w:rsidP="00747778">
                      <w:pPr>
                        <w:pStyle w:val="ListParagraph"/>
                        <w:numPr>
                          <w:ilvl w:val="0"/>
                          <w:numId w:val="20"/>
                        </w:numPr>
                        <w:tabs>
                          <w:tab w:val="left" w:pos="142"/>
                        </w:tabs>
                        <w:spacing w:after="0" w:line="276" w:lineRule="auto"/>
                        <w:ind w:left="142" w:hanging="142"/>
                        <w:rPr>
                          <w:rFonts w:cs="Arial"/>
                          <w:sz w:val="16"/>
                          <w:szCs w:val="16"/>
                        </w:rPr>
                      </w:pPr>
                      <w:r w:rsidRPr="005A1D21">
                        <w:rPr>
                          <w:rFonts w:cs="Arial"/>
                          <w:sz w:val="16"/>
                          <w:szCs w:val="16"/>
                        </w:rPr>
                        <w:t>Homelessness</w:t>
                      </w:r>
                    </w:p>
                  </w:txbxContent>
                </v:textbox>
              </v:shape>
            </w:pict>
          </mc:Fallback>
        </mc:AlternateContent>
      </w:r>
      <w:r w:rsidR="00747778" w:rsidRPr="007802C0">
        <w:rPr>
          <w:noProof/>
          <w:sz w:val="16"/>
          <w:szCs w:val="16"/>
          <w:lang w:eastAsia="en-GB"/>
        </w:rPr>
        <mc:AlternateContent>
          <mc:Choice Requires="wps">
            <w:drawing>
              <wp:anchor distT="0" distB="0" distL="114300" distR="114300" simplePos="0" relativeHeight="251751424" behindDoc="0" locked="0" layoutInCell="1" allowOverlap="1" wp14:anchorId="06075CD6" wp14:editId="63811F02">
                <wp:simplePos x="0" y="0"/>
                <wp:positionH relativeFrom="column">
                  <wp:posOffset>-283845</wp:posOffset>
                </wp:positionH>
                <wp:positionV relativeFrom="paragraph">
                  <wp:posOffset>1230630</wp:posOffset>
                </wp:positionV>
                <wp:extent cx="2009775" cy="1191260"/>
                <wp:effectExtent l="19050" t="19050" r="28575" b="27940"/>
                <wp:wrapNone/>
                <wp:docPr id="302" name="Text Box 302"/>
                <wp:cNvGraphicFramePr/>
                <a:graphic xmlns:a="http://schemas.openxmlformats.org/drawingml/2006/main">
                  <a:graphicData uri="http://schemas.microsoft.com/office/word/2010/wordprocessingShape">
                    <wps:wsp>
                      <wps:cNvSpPr txBox="1"/>
                      <wps:spPr>
                        <a:xfrm>
                          <a:off x="0" y="0"/>
                          <a:ext cx="2009775" cy="1191260"/>
                        </a:xfrm>
                        <a:prstGeom prst="rect">
                          <a:avLst/>
                        </a:prstGeom>
                        <a:solidFill>
                          <a:schemeClr val="accent6">
                            <a:lumMod val="60000"/>
                            <a:lumOff val="40000"/>
                          </a:schemeClr>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560091" w:rsidRPr="005A1D21" w:rsidRDefault="00560091" w:rsidP="00747778">
                            <w:pPr>
                              <w:pStyle w:val="ListParagraph"/>
                              <w:numPr>
                                <w:ilvl w:val="0"/>
                                <w:numId w:val="19"/>
                              </w:numPr>
                              <w:spacing w:after="0" w:line="276" w:lineRule="auto"/>
                              <w:ind w:left="142" w:hanging="142"/>
                              <w:rPr>
                                <w:rFonts w:cs="Arial"/>
                                <w:b/>
                                <w:color w:val="C00000"/>
                                <w:sz w:val="16"/>
                                <w:szCs w:val="16"/>
                              </w:rPr>
                            </w:pPr>
                            <w:r w:rsidRPr="005A1D21">
                              <w:rPr>
                                <w:rFonts w:cs="Arial"/>
                                <w:b/>
                                <w:color w:val="C00000"/>
                                <w:sz w:val="16"/>
                                <w:szCs w:val="16"/>
                              </w:rPr>
                              <w:t>NEET Tracking/Follow up</w:t>
                            </w:r>
                          </w:p>
                          <w:p w:rsidR="00560091" w:rsidRPr="005A1D21" w:rsidRDefault="00560091" w:rsidP="00747778">
                            <w:pPr>
                              <w:pStyle w:val="ListParagraph"/>
                              <w:numPr>
                                <w:ilvl w:val="0"/>
                                <w:numId w:val="19"/>
                              </w:numPr>
                              <w:spacing w:after="0" w:line="276" w:lineRule="auto"/>
                              <w:ind w:left="142" w:hanging="142"/>
                              <w:rPr>
                                <w:rFonts w:cs="Arial"/>
                                <w:b/>
                                <w:color w:val="C00000"/>
                                <w:sz w:val="16"/>
                                <w:szCs w:val="16"/>
                              </w:rPr>
                            </w:pPr>
                            <w:r w:rsidRPr="005A1D21">
                              <w:rPr>
                                <w:rFonts w:cs="Arial"/>
                                <w:b/>
                                <w:color w:val="C00000"/>
                                <w:sz w:val="16"/>
                                <w:szCs w:val="16"/>
                              </w:rPr>
                              <w:t>Intended destinations for young people</w:t>
                            </w:r>
                          </w:p>
                          <w:p w:rsidR="00560091" w:rsidRPr="005A1D21" w:rsidRDefault="00560091" w:rsidP="00747778">
                            <w:pPr>
                              <w:pStyle w:val="ListParagraph"/>
                              <w:numPr>
                                <w:ilvl w:val="0"/>
                                <w:numId w:val="19"/>
                              </w:numPr>
                              <w:spacing w:after="0" w:line="276" w:lineRule="auto"/>
                              <w:ind w:left="142" w:hanging="142"/>
                              <w:rPr>
                                <w:rFonts w:cs="Arial"/>
                                <w:sz w:val="16"/>
                                <w:szCs w:val="16"/>
                              </w:rPr>
                            </w:pPr>
                            <w:r w:rsidRPr="005A1D21">
                              <w:rPr>
                                <w:rFonts w:cs="Arial"/>
                                <w:sz w:val="16"/>
                                <w:szCs w:val="16"/>
                              </w:rPr>
                              <w:t>NEET Group/Drop In Support</w:t>
                            </w:r>
                          </w:p>
                          <w:p w:rsidR="00560091" w:rsidRPr="005A1D21" w:rsidRDefault="00560091" w:rsidP="00747778">
                            <w:pPr>
                              <w:pStyle w:val="ListParagraph"/>
                              <w:numPr>
                                <w:ilvl w:val="0"/>
                                <w:numId w:val="19"/>
                              </w:numPr>
                              <w:spacing w:after="200" w:line="240" w:lineRule="auto"/>
                              <w:ind w:left="142" w:hanging="142"/>
                              <w:rPr>
                                <w:rFonts w:cs="Arial"/>
                                <w:sz w:val="16"/>
                                <w:szCs w:val="16"/>
                              </w:rPr>
                            </w:pPr>
                            <w:r w:rsidRPr="005A1D21">
                              <w:rPr>
                                <w:rFonts w:cs="Arial"/>
                                <w:sz w:val="16"/>
                                <w:szCs w:val="16"/>
                              </w:rPr>
                              <w:t xml:space="preserve">Lancashire Adult Learning training delivery </w:t>
                            </w:r>
                          </w:p>
                          <w:p w:rsidR="00560091" w:rsidRPr="005A1D21" w:rsidRDefault="00560091" w:rsidP="00747778">
                            <w:pPr>
                              <w:pStyle w:val="ListParagraph"/>
                              <w:numPr>
                                <w:ilvl w:val="0"/>
                                <w:numId w:val="19"/>
                              </w:numPr>
                              <w:spacing w:after="200" w:line="240" w:lineRule="auto"/>
                              <w:ind w:left="142" w:hanging="142"/>
                              <w:rPr>
                                <w:rFonts w:cs="Arial"/>
                                <w:sz w:val="16"/>
                                <w:szCs w:val="16"/>
                              </w:rPr>
                            </w:pPr>
                            <w:r w:rsidRPr="005A1D21">
                              <w:rPr>
                                <w:rFonts w:cs="Arial"/>
                                <w:sz w:val="16"/>
                                <w:szCs w:val="16"/>
                              </w:rPr>
                              <w:t>Support for CLA learning offer</w:t>
                            </w:r>
                          </w:p>
                          <w:p w:rsidR="00560091" w:rsidRPr="005A1D21" w:rsidRDefault="00560091" w:rsidP="00747778">
                            <w:pPr>
                              <w:pStyle w:val="ListParagraph"/>
                              <w:numPr>
                                <w:ilvl w:val="0"/>
                                <w:numId w:val="19"/>
                              </w:numPr>
                              <w:spacing w:after="0" w:line="276" w:lineRule="auto"/>
                              <w:ind w:left="142" w:hanging="142"/>
                              <w:rPr>
                                <w:rFonts w:cs="Arial"/>
                                <w:b/>
                                <w:sz w:val="16"/>
                                <w:szCs w:val="16"/>
                                <w:u w:val="single"/>
                              </w:rPr>
                            </w:pPr>
                            <w:r w:rsidRPr="005A1D21">
                              <w:rPr>
                                <w:rFonts w:cs="Arial"/>
                                <w:sz w:val="16"/>
                                <w:szCs w:val="16"/>
                              </w:rPr>
                              <w:t>Adults out of Work/ Employability</w:t>
                            </w:r>
                          </w:p>
                          <w:p w:rsidR="00560091" w:rsidRPr="005A1D21" w:rsidRDefault="00560091" w:rsidP="00747778">
                            <w:pPr>
                              <w:pStyle w:val="ListParagraph"/>
                              <w:numPr>
                                <w:ilvl w:val="0"/>
                                <w:numId w:val="19"/>
                              </w:numPr>
                              <w:spacing w:after="0" w:line="276" w:lineRule="auto"/>
                              <w:ind w:left="142" w:hanging="142"/>
                              <w:rPr>
                                <w:rFonts w:cs="Arial"/>
                                <w:b/>
                                <w:sz w:val="16"/>
                                <w:szCs w:val="16"/>
                                <w:u w:val="single"/>
                              </w:rPr>
                            </w:pPr>
                            <w:r w:rsidRPr="005A1D21">
                              <w:rPr>
                                <w:rFonts w:cs="Arial"/>
                                <w:sz w:val="16"/>
                                <w:szCs w:val="16"/>
                              </w:rPr>
                              <w:t>Self-learning /Volunteering signposting</w:t>
                            </w:r>
                          </w:p>
                          <w:p w:rsidR="00560091" w:rsidRDefault="00560091" w:rsidP="007068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75CD6" id="Text Box 302" o:spid="_x0000_s1050" type="#_x0000_t202" style="position:absolute;margin-left:-22.35pt;margin-top:96.9pt;width:158.25pt;height:93.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" fillcolor="#a8d08d [1945]" strokecolor="#00b0f0" strokeweight="2.25pt">
                <v:textbox>
                  <w:txbxContent>
                    <w:p w:rsidR="00560091" w:rsidRPr="005A1D21" w:rsidRDefault="00560091" w:rsidP="00747778">
                      <w:pPr>
                        <w:pStyle w:val="ListParagraph"/>
                        <w:numPr>
                          <w:ilvl w:val="0"/>
                          <w:numId w:val="19"/>
                        </w:numPr>
                        <w:spacing w:after="0" w:line="276" w:lineRule="auto"/>
                        <w:ind w:left="142" w:hanging="142"/>
                        <w:rPr>
                          <w:rFonts w:cs="Arial"/>
                          <w:b/>
                          <w:color w:val="C00000"/>
                          <w:sz w:val="16"/>
                          <w:szCs w:val="16"/>
                        </w:rPr>
                      </w:pPr>
                      <w:r w:rsidRPr="005A1D21">
                        <w:rPr>
                          <w:rFonts w:cs="Arial"/>
                          <w:b/>
                          <w:color w:val="C00000"/>
                          <w:sz w:val="16"/>
                          <w:szCs w:val="16"/>
                        </w:rPr>
                        <w:t>NEET Tracking/Follow up</w:t>
                      </w:r>
                    </w:p>
                    <w:p w:rsidR="00560091" w:rsidRPr="005A1D21" w:rsidRDefault="00560091" w:rsidP="00747778">
                      <w:pPr>
                        <w:pStyle w:val="ListParagraph"/>
                        <w:numPr>
                          <w:ilvl w:val="0"/>
                          <w:numId w:val="19"/>
                        </w:numPr>
                        <w:spacing w:after="0" w:line="276" w:lineRule="auto"/>
                        <w:ind w:left="142" w:hanging="142"/>
                        <w:rPr>
                          <w:rFonts w:cs="Arial"/>
                          <w:b/>
                          <w:color w:val="C00000"/>
                          <w:sz w:val="16"/>
                          <w:szCs w:val="16"/>
                        </w:rPr>
                      </w:pPr>
                      <w:r w:rsidRPr="005A1D21">
                        <w:rPr>
                          <w:rFonts w:cs="Arial"/>
                          <w:b/>
                          <w:color w:val="C00000"/>
                          <w:sz w:val="16"/>
                          <w:szCs w:val="16"/>
                        </w:rPr>
                        <w:t>Intended destinations for young people</w:t>
                      </w:r>
                    </w:p>
                    <w:p w:rsidR="00560091" w:rsidRPr="005A1D21" w:rsidRDefault="00560091" w:rsidP="00747778">
                      <w:pPr>
                        <w:pStyle w:val="ListParagraph"/>
                        <w:numPr>
                          <w:ilvl w:val="0"/>
                          <w:numId w:val="19"/>
                        </w:numPr>
                        <w:spacing w:after="0" w:line="276" w:lineRule="auto"/>
                        <w:ind w:left="142" w:hanging="142"/>
                        <w:rPr>
                          <w:rFonts w:cs="Arial"/>
                          <w:sz w:val="16"/>
                          <w:szCs w:val="16"/>
                        </w:rPr>
                      </w:pPr>
                      <w:r w:rsidRPr="005A1D21">
                        <w:rPr>
                          <w:rFonts w:cs="Arial"/>
                          <w:sz w:val="16"/>
                          <w:szCs w:val="16"/>
                        </w:rPr>
                        <w:t>NEET Group/Drop In Support</w:t>
                      </w:r>
                    </w:p>
                    <w:p w:rsidR="00560091" w:rsidRPr="005A1D21" w:rsidRDefault="00560091" w:rsidP="00747778">
                      <w:pPr>
                        <w:pStyle w:val="ListParagraph"/>
                        <w:numPr>
                          <w:ilvl w:val="0"/>
                          <w:numId w:val="19"/>
                        </w:numPr>
                        <w:spacing w:after="200" w:line="240" w:lineRule="auto"/>
                        <w:ind w:left="142" w:hanging="142"/>
                        <w:rPr>
                          <w:rFonts w:cs="Arial"/>
                          <w:sz w:val="16"/>
                          <w:szCs w:val="16"/>
                        </w:rPr>
                      </w:pPr>
                      <w:r w:rsidRPr="005A1D21">
                        <w:rPr>
                          <w:rFonts w:cs="Arial"/>
                          <w:sz w:val="16"/>
                          <w:szCs w:val="16"/>
                        </w:rPr>
                        <w:t xml:space="preserve">Lancashire Adult Learning training delivery </w:t>
                      </w:r>
                    </w:p>
                    <w:p w:rsidR="00560091" w:rsidRPr="005A1D21" w:rsidRDefault="00560091" w:rsidP="00747778">
                      <w:pPr>
                        <w:pStyle w:val="ListParagraph"/>
                        <w:numPr>
                          <w:ilvl w:val="0"/>
                          <w:numId w:val="19"/>
                        </w:numPr>
                        <w:spacing w:after="200" w:line="240" w:lineRule="auto"/>
                        <w:ind w:left="142" w:hanging="142"/>
                        <w:rPr>
                          <w:rFonts w:cs="Arial"/>
                          <w:sz w:val="16"/>
                          <w:szCs w:val="16"/>
                        </w:rPr>
                      </w:pPr>
                      <w:r w:rsidRPr="005A1D21">
                        <w:rPr>
                          <w:rFonts w:cs="Arial"/>
                          <w:sz w:val="16"/>
                          <w:szCs w:val="16"/>
                        </w:rPr>
                        <w:t>Support for CLA learning offer</w:t>
                      </w:r>
                    </w:p>
                    <w:p w:rsidR="00560091" w:rsidRPr="005A1D21" w:rsidRDefault="00560091" w:rsidP="00747778">
                      <w:pPr>
                        <w:pStyle w:val="ListParagraph"/>
                        <w:numPr>
                          <w:ilvl w:val="0"/>
                          <w:numId w:val="19"/>
                        </w:numPr>
                        <w:spacing w:after="0" w:line="276" w:lineRule="auto"/>
                        <w:ind w:left="142" w:hanging="142"/>
                        <w:rPr>
                          <w:rFonts w:cs="Arial"/>
                          <w:b/>
                          <w:sz w:val="16"/>
                          <w:szCs w:val="16"/>
                          <w:u w:val="single"/>
                        </w:rPr>
                      </w:pPr>
                      <w:r w:rsidRPr="005A1D21">
                        <w:rPr>
                          <w:rFonts w:cs="Arial"/>
                          <w:sz w:val="16"/>
                          <w:szCs w:val="16"/>
                        </w:rPr>
                        <w:t>Adults out of Work/ Employability</w:t>
                      </w:r>
                    </w:p>
                    <w:p w:rsidR="00560091" w:rsidRPr="005A1D21" w:rsidRDefault="00560091" w:rsidP="00747778">
                      <w:pPr>
                        <w:pStyle w:val="ListParagraph"/>
                        <w:numPr>
                          <w:ilvl w:val="0"/>
                          <w:numId w:val="19"/>
                        </w:numPr>
                        <w:spacing w:after="0" w:line="276" w:lineRule="auto"/>
                        <w:ind w:left="142" w:hanging="142"/>
                        <w:rPr>
                          <w:rFonts w:cs="Arial"/>
                          <w:b/>
                          <w:sz w:val="16"/>
                          <w:szCs w:val="16"/>
                          <w:u w:val="single"/>
                        </w:rPr>
                      </w:pPr>
                      <w:r w:rsidRPr="005A1D21">
                        <w:rPr>
                          <w:rFonts w:cs="Arial"/>
                          <w:sz w:val="16"/>
                          <w:szCs w:val="16"/>
                        </w:rPr>
                        <w:t>Self-learning /Volunteering signposting</w:t>
                      </w:r>
                    </w:p>
                    <w:p w:rsidR="00560091" w:rsidRDefault="00560091" w:rsidP="0070683F"/>
                  </w:txbxContent>
                </v:textbox>
              </v:shape>
            </w:pict>
          </mc:Fallback>
        </mc:AlternateContent>
      </w:r>
      <w:r w:rsidR="00747778" w:rsidRPr="007802C0">
        <w:rPr>
          <w:noProof/>
          <w:sz w:val="16"/>
          <w:szCs w:val="16"/>
          <w:lang w:eastAsia="en-GB"/>
        </w:rPr>
        <mc:AlternateContent>
          <mc:Choice Requires="wps">
            <w:drawing>
              <wp:anchor distT="0" distB="0" distL="114300" distR="114300" simplePos="0" relativeHeight="251752448" behindDoc="1" locked="0" layoutInCell="1" allowOverlap="1" wp14:anchorId="06075CD6" wp14:editId="63811F02">
                <wp:simplePos x="0" y="0"/>
                <wp:positionH relativeFrom="page">
                  <wp:posOffset>66675</wp:posOffset>
                </wp:positionH>
                <wp:positionV relativeFrom="paragraph">
                  <wp:posOffset>2497455</wp:posOffset>
                </wp:positionV>
                <wp:extent cx="2028825" cy="693420"/>
                <wp:effectExtent l="19050" t="19050" r="28575" b="11430"/>
                <wp:wrapTight wrapText="bothSides">
                  <wp:wrapPolygon edited="0">
                    <wp:start x="-203" y="-593"/>
                    <wp:lineTo x="-203" y="21363"/>
                    <wp:lineTo x="21701" y="21363"/>
                    <wp:lineTo x="21701" y="-593"/>
                    <wp:lineTo x="-203" y="-593"/>
                  </wp:wrapPolygon>
                </wp:wrapTight>
                <wp:docPr id="21" name="Text Box 21"/>
                <wp:cNvGraphicFramePr/>
                <a:graphic xmlns:a="http://schemas.openxmlformats.org/drawingml/2006/main">
                  <a:graphicData uri="http://schemas.microsoft.com/office/word/2010/wordprocessingShape">
                    <wps:wsp>
                      <wps:cNvSpPr txBox="1"/>
                      <wps:spPr>
                        <a:xfrm>
                          <a:off x="0" y="0"/>
                          <a:ext cx="2028825" cy="693420"/>
                        </a:xfrm>
                        <a:prstGeom prst="rect">
                          <a:avLst/>
                        </a:prstGeom>
                        <a:solidFill>
                          <a:schemeClr val="accent6">
                            <a:lumMod val="60000"/>
                            <a:lumOff val="40000"/>
                          </a:schemeClr>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560091" w:rsidRPr="00DE6C61" w:rsidRDefault="00560091" w:rsidP="00747778">
                            <w:pPr>
                              <w:pStyle w:val="ListParagraph"/>
                              <w:numPr>
                                <w:ilvl w:val="0"/>
                                <w:numId w:val="15"/>
                              </w:numPr>
                              <w:spacing w:after="0" w:line="276" w:lineRule="auto"/>
                              <w:ind w:left="142" w:hanging="142"/>
                              <w:rPr>
                                <w:rFonts w:cs="Arial"/>
                                <w:sz w:val="16"/>
                                <w:szCs w:val="16"/>
                              </w:rPr>
                            </w:pPr>
                            <w:r w:rsidRPr="00DE6C61">
                              <w:rPr>
                                <w:rFonts w:cs="Arial"/>
                                <w:sz w:val="16"/>
                                <w:szCs w:val="16"/>
                              </w:rPr>
                              <w:t>Targeted Public health programmes</w:t>
                            </w:r>
                          </w:p>
                          <w:p w:rsidR="00560091" w:rsidRPr="00DE6C61" w:rsidRDefault="00560091" w:rsidP="00747778">
                            <w:pPr>
                              <w:pStyle w:val="ListParagraph"/>
                              <w:numPr>
                                <w:ilvl w:val="0"/>
                                <w:numId w:val="15"/>
                              </w:numPr>
                              <w:spacing w:after="0" w:line="276" w:lineRule="auto"/>
                              <w:ind w:left="142" w:hanging="142"/>
                              <w:rPr>
                                <w:rFonts w:cs="Arial"/>
                                <w:sz w:val="16"/>
                                <w:szCs w:val="16"/>
                              </w:rPr>
                            </w:pPr>
                            <w:r w:rsidRPr="00DE6C61">
                              <w:rPr>
                                <w:rFonts w:cs="Arial"/>
                                <w:sz w:val="16"/>
                                <w:szCs w:val="16"/>
                              </w:rPr>
                              <w:t>Vitamin D</w:t>
                            </w:r>
                          </w:p>
                          <w:p w:rsidR="00560091" w:rsidRPr="00DE6C61" w:rsidRDefault="00560091" w:rsidP="00747778">
                            <w:pPr>
                              <w:pStyle w:val="ListParagraph"/>
                              <w:numPr>
                                <w:ilvl w:val="0"/>
                                <w:numId w:val="15"/>
                              </w:numPr>
                              <w:spacing w:after="0" w:line="276" w:lineRule="auto"/>
                              <w:ind w:left="142" w:hanging="142"/>
                              <w:rPr>
                                <w:rFonts w:cs="Arial"/>
                                <w:sz w:val="16"/>
                                <w:szCs w:val="16"/>
                              </w:rPr>
                            </w:pPr>
                            <w:r w:rsidRPr="00DE6C61">
                              <w:rPr>
                                <w:rFonts w:cs="Arial"/>
                                <w:sz w:val="16"/>
                                <w:szCs w:val="16"/>
                              </w:rPr>
                              <w:t>Social media and online services</w:t>
                            </w:r>
                          </w:p>
                          <w:p w:rsidR="00560091" w:rsidRPr="00DE6C61" w:rsidRDefault="00560091" w:rsidP="00747778">
                            <w:pPr>
                              <w:pStyle w:val="ListParagraph"/>
                              <w:numPr>
                                <w:ilvl w:val="0"/>
                                <w:numId w:val="15"/>
                              </w:numPr>
                              <w:spacing w:after="0" w:line="276" w:lineRule="auto"/>
                              <w:ind w:left="142" w:hanging="142"/>
                              <w:rPr>
                                <w:rFonts w:cs="Arial"/>
                                <w:sz w:val="16"/>
                                <w:szCs w:val="16"/>
                              </w:rPr>
                            </w:pPr>
                            <w:r w:rsidRPr="00DE6C61">
                              <w:rPr>
                                <w:rFonts w:cs="Arial"/>
                                <w:sz w:val="16"/>
                                <w:szCs w:val="16"/>
                              </w:rPr>
                              <w:t xml:space="preserve">Talkzone 2-10pm/ 365 days </w:t>
                            </w:r>
                          </w:p>
                          <w:p w:rsidR="00560091" w:rsidRPr="006B7976" w:rsidRDefault="00560091" w:rsidP="005A1D21">
                            <w:pPr>
                              <w:spacing w:after="0" w:line="276" w:lineRule="auto"/>
                              <w:ind w:left="284" w:hanging="142"/>
                              <w:rPr>
                                <w:rFonts w:ascii="Arial" w:hAnsi="Arial" w:cs="Arial"/>
                                <w:sz w:val="24"/>
                                <w:szCs w:val="24"/>
                              </w:rPr>
                            </w:pPr>
                          </w:p>
                          <w:p w:rsidR="00560091" w:rsidRPr="006B7976" w:rsidRDefault="00560091" w:rsidP="005A1D21">
                            <w:pPr>
                              <w:ind w:left="284" w:hanging="142"/>
                              <w:rPr>
                                <w:sz w:val="24"/>
                                <w:szCs w:val="24"/>
                              </w:rPr>
                            </w:pPr>
                          </w:p>
                          <w:p w:rsidR="00560091" w:rsidRDefault="00560091" w:rsidP="005A1D21">
                            <w:pPr>
                              <w:ind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75CD6" id="Text Box 21" o:spid="_x0000_s1051" type="#_x0000_t202" style="position:absolute;margin-left:5.25pt;margin-top:196.65pt;width:159.75pt;height:54.6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" fillcolor="#a8d08d [1945]" strokecolor="#00b0f0" strokeweight="2.25pt">
                <v:textbox>
                  <w:txbxContent>
                    <w:p w:rsidR="00560091" w:rsidRPr="00DE6C61" w:rsidRDefault="00560091" w:rsidP="00747778">
                      <w:pPr>
                        <w:pStyle w:val="ListParagraph"/>
                        <w:numPr>
                          <w:ilvl w:val="0"/>
                          <w:numId w:val="15"/>
                        </w:numPr>
                        <w:spacing w:after="0" w:line="276" w:lineRule="auto"/>
                        <w:ind w:left="142" w:hanging="142"/>
                        <w:rPr>
                          <w:rFonts w:cs="Arial"/>
                          <w:sz w:val="16"/>
                          <w:szCs w:val="16"/>
                        </w:rPr>
                      </w:pPr>
                      <w:r w:rsidRPr="00DE6C61">
                        <w:rPr>
                          <w:rFonts w:cs="Arial"/>
                          <w:sz w:val="16"/>
                          <w:szCs w:val="16"/>
                        </w:rPr>
                        <w:t>Targeted Public health programmes</w:t>
                      </w:r>
                    </w:p>
                    <w:p w:rsidR="00560091" w:rsidRPr="00DE6C61" w:rsidRDefault="00560091" w:rsidP="00747778">
                      <w:pPr>
                        <w:pStyle w:val="ListParagraph"/>
                        <w:numPr>
                          <w:ilvl w:val="0"/>
                          <w:numId w:val="15"/>
                        </w:numPr>
                        <w:spacing w:after="0" w:line="276" w:lineRule="auto"/>
                        <w:ind w:left="142" w:hanging="142"/>
                        <w:rPr>
                          <w:rFonts w:cs="Arial"/>
                          <w:sz w:val="16"/>
                          <w:szCs w:val="16"/>
                        </w:rPr>
                      </w:pPr>
                      <w:r w:rsidRPr="00DE6C61">
                        <w:rPr>
                          <w:rFonts w:cs="Arial"/>
                          <w:sz w:val="16"/>
                          <w:szCs w:val="16"/>
                        </w:rPr>
                        <w:t>Vitamin D</w:t>
                      </w:r>
                    </w:p>
                    <w:p w:rsidR="00560091" w:rsidRPr="00DE6C61" w:rsidRDefault="00560091" w:rsidP="00747778">
                      <w:pPr>
                        <w:pStyle w:val="ListParagraph"/>
                        <w:numPr>
                          <w:ilvl w:val="0"/>
                          <w:numId w:val="15"/>
                        </w:numPr>
                        <w:spacing w:after="0" w:line="276" w:lineRule="auto"/>
                        <w:ind w:left="142" w:hanging="142"/>
                        <w:rPr>
                          <w:rFonts w:cs="Arial"/>
                          <w:sz w:val="16"/>
                          <w:szCs w:val="16"/>
                        </w:rPr>
                      </w:pPr>
                      <w:r w:rsidRPr="00DE6C61">
                        <w:rPr>
                          <w:rFonts w:cs="Arial"/>
                          <w:sz w:val="16"/>
                          <w:szCs w:val="16"/>
                        </w:rPr>
                        <w:t>Social media and online services</w:t>
                      </w:r>
                    </w:p>
                    <w:p w:rsidR="00560091" w:rsidRPr="00DE6C61" w:rsidRDefault="00560091" w:rsidP="00747778">
                      <w:pPr>
                        <w:pStyle w:val="ListParagraph"/>
                        <w:numPr>
                          <w:ilvl w:val="0"/>
                          <w:numId w:val="15"/>
                        </w:numPr>
                        <w:spacing w:after="0" w:line="276" w:lineRule="auto"/>
                        <w:ind w:left="142" w:hanging="142"/>
                        <w:rPr>
                          <w:rFonts w:cs="Arial"/>
                          <w:sz w:val="16"/>
                          <w:szCs w:val="16"/>
                        </w:rPr>
                      </w:pPr>
                      <w:r w:rsidRPr="00DE6C61">
                        <w:rPr>
                          <w:rFonts w:cs="Arial"/>
                          <w:sz w:val="16"/>
                          <w:szCs w:val="16"/>
                        </w:rPr>
                        <w:t xml:space="preserve">Talkzone 2-10pm/ 365 days </w:t>
                      </w:r>
                    </w:p>
                    <w:p w:rsidR="00560091" w:rsidRPr="006B7976" w:rsidRDefault="00560091" w:rsidP="005A1D21">
                      <w:pPr>
                        <w:spacing w:after="0" w:line="276" w:lineRule="auto"/>
                        <w:ind w:left="284" w:hanging="142"/>
                        <w:rPr>
                          <w:rFonts w:ascii="Arial" w:hAnsi="Arial" w:cs="Arial"/>
                          <w:sz w:val="24"/>
                          <w:szCs w:val="24"/>
                        </w:rPr>
                      </w:pPr>
                    </w:p>
                    <w:p w:rsidR="00560091" w:rsidRPr="006B7976" w:rsidRDefault="00560091" w:rsidP="005A1D21">
                      <w:pPr>
                        <w:ind w:left="284" w:hanging="142"/>
                        <w:rPr>
                          <w:sz w:val="24"/>
                          <w:szCs w:val="24"/>
                        </w:rPr>
                      </w:pPr>
                    </w:p>
                    <w:p w:rsidR="00560091" w:rsidRDefault="00560091" w:rsidP="005A1D21">
                      <w:pPr>
                        <w:ind w:hanging="142"/>
                      </w:pPr>
                    </w:p>
                  </w:txbxContent>
                </v:textbox>
                <w10:wrap type="tight" anchorx="page"/>
              </v:shape>
            </w:pict>
          </mc:Fallback>
        </mc:AlternateContent>
      </w:r>
      <w:r w:rsidR="00747778" w:rsidRPr="007802C0">
        <w:rPr>
          <w:noProof/>
          <w:sz w:val="16"/>
          <w:szCs w:val="16"/>
          <w:lang w:eastAsia="en-GB"/>
        </w:rPr>
        <mc:AlternateContent>
          <mc:Choice Requires="wps">
            <w:drawing>
              <wp:anchor distT="0" distB="0" distL="114300" distR="114300" simplePos="0" relativeHeight="251768832" behindDoc="0" locked="0" layoutInCell="1" allowOverlap="1">
                <wp:simplePos x="0" y="0"/>
                <wp:positionH relativeFrom="column">
                  <wp:posOffset>-274320</wp:posOffset>
                </wp:positionH>
                <wp:positionV relativeFrom="paragraph">
                  <wp:posOffset>408305</wp:posOffset>
                </wp:positionV>
                <wp:extent cx="1576070" cy="767080"/>
                <wp:effectExtent l="19050" t="19050" r="24130" b="13970"/>
                <wp:wrapNone/>
                <wp:docPr id="63" name="Text Box 63"/>
                <wp:cNvGraphicFramePr/>
                <a:graphic xmlns:a="http://schemas.openxmlformats.org/drawingml/2006/main">
                  <a:graphicData uri="http://schemas.microsoft.com/office/word/2010/wordprocessingShape">
                    <wps:wsp>
                      <wps:cNvSpPr txBox="1"/>
                      <wps:spPr>
                        <a:xfrm>
                          <a:off x="0" y="0"/>
                          <a:ext cx="1576070" cy="767080"/>
                        </a:xfrm>
                        <a:prstGeom prst="rect">
                          <a:avLst/>
                        </a:prstGeom>
                        <a:solidFill>
                          <a:schemeClr val="accent6">
                            <a:lumMod val="60000"/>
                            <a:lumOff val="40000"/>
                          </a:schemeClr>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560091" w:rsidRPr="00A94A3E" w:rsidRDefault="00560091" w:rsidP="00747778">
                            <w:pPr>
                              <w:pStyle w:val="ListParagraph"/>
                              <w:numPr>
                                <w:ilvl w:val="0"/>
                                <w:numId w:val="16"/>
                              </w:numPr>
                              <w:spacing w:after="200" w:line="240" w:lineRule="auto"/>
                              <w:ind w:left="142" w:hanging="142"/>
                              <w:rPr>
                                <w:sz w:val="16"/>
                                <w:szCs w:val="16"/>
                              </w:rPr>
                            </w:pPr>
                            <w:r w:rsidRPr="00A94A3E">
                              <w:rPr>
                                <w:sz w:val="16"/>
                                <w:szCs w:val="16"/>
                              </w:rPr>
                              <w:t>Youth council</w:t>
                            </w:r>
                          </w:p>
                          <w:p w:rsidR="00560091" w:rsidRPr="00A94A3E" w:rsidRDefault="00560091" w:rsidP="00747778">
                            <w:pPr>
                              <w:pStyle w:val="ListParagraph"/>
                              <w:numPr>
                                <w:ilvl w:val="0"/>
                                <w:numId w:val="16"/>
                              </w:numPr>
                              <w:spacing w:after="200" w:line="240" w:lineRule="auto"/>
                              <w:ind w:left="142" w:hanging="142"/>
                              <w:rPr>
                                <w:sz w:val="16"/>
                                <w:szCs w:val="16"/>
                              </w:rPr>
                            </w:pPr>
                            <w:r w:rsidRPr="00A94A3E">
                              <w:rPr>
                                <w:sz w:val="16"/>
                                <w:szCs w:val="16"/>
                              </w:rPr>
                              <w:t>Service user involvement</w:t>
                            </w:r>
                          </w:p>
                          <w:p w:rsidR="00560091" w:rsidRPr="00A94A3E" w:rsidRDefault="00560091" w:rsidP="00747778">
                            <w:pPr>
                              <w:pStyle w:val="ListParagraph"/>
                              <w:numPr>
                                <w:ilvl w:val="0"/>
                                <w:numId w:val="16"/>
                              </w:numPr>
                              <w:spacing w:after="200" w:line="240" w:lineRule="auto"/>
                              <w:ind w:left="142" w:hanging="142"/>
                              <w:rPr>
                                <w:sz w:val="16"/>
                                <w:szCs w:val="16"/>
                              </w:rPr>
                            </w:pPr>
                            <w:r w:rsidRPr="00A94A3E">
                              <w:rPr>
                                <w:sz w:val="16"/>
                                <w:szCs w:val="16"/>
                              </w:rPr>
                              <w:t>Advisory boards</w:t>
                            </w:r>
                          </w:p>
                          <w:p w:rsidR="00560091" w:rsidRPr="00A94A3E" w:rsidRDefault="00560091" w:rsidP="00747778">
                            <w:pPr>
                              <w:pStyle w:val="ListParagraph"/>
                              <w:numPr>
                                <w:ilvl w:val="0"/>
                                <w:numId w:val="16"/>
                              </w:numPr>
                              <w:spacing w:after="200" w:line="240" w:lineRule="auto"/>
                              <w:ind w:left="142" w:hanging="142"/>
                              <w:rPr>
                                <w:sz w:val="16"/>
                                <w:szCs w:val="16"/>
                              </w:rPr>
                            </w:pPr>
                            <w:r w:rsidRPr="00A94A3E">
                              <w:rPr>
                                <w:sz w:val="16"/>
                                <w:szCs w:val="16"/>
                              </w:rPr>
                              <w:t>Signposting POWAR</w:t>
                            </w:r>
                          </w:p>
                          <w:p w:rsidR="00560091" w:rsidRPr="00A94A3E" w:rsidRDefault="00560091" w:rsidP="00747778">
                            <w:pPr>
                              <w:pStyle w:val="ListParagraph"/>
                              <w:numPr>
                                <w:ilvl w:val="0"/>
                                <w:numId w:val="16"/>
                              </w:numPr>
                              <w:spacing w:after="200" w:line="240" w:lineRule="auto"/>
                              <w:ind w:left="142" w:hanging="142"/>
                              <w:rPr>
                                <w:sz w:val="16"/>
                                <w:szCs w:val="16"/>
                              </w:rPr>
                            </w:pPr>
                            <w:r w:rsidRPr="00A94A3E">
                              <w:rPr>
                                <w:sz w:val="16"/>
                                <w:szCs w:val="16"/>
                              </w:rPr>
                              <w:t>Signposting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52" type="#_x0000_t202" style="position:absolute;margin-left:-21.6pt;margin-top:32.15pt;width:124.1pt;height:60.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" fillcolor="#a8d08d [1945]" strokecolor="#00b0f0" strokeweight="2.25pt">
                <v:textbox>
                  <w:txbxContent>
                    <w:p w:rsidR="00560091" w:rsidRPr="00A94A3E" w:rsidRDefault="00560091" w:rsidP="00747778">
                      <w:pPr>
                        <w:pStyle w:val="ListParagraph"/>
                        <w:numPr>
                          <w:ilvl w:val="0"/>
                          <w:numId w:val="16"/>
                        </w:numPr>
                        <w:spacing w:after="200" w:line="240" w:lineRule="auto"/>
                        <w:ind w:left="142" w:hanging="142"/>
                        <w:rPr>
                          <w:sz w:val="16"/>
                          <w:szCs w:val="16"/>
                        </w:rPr>
                      </w:pPr>
                      <w:r w:rsidRPr="00A94A3E">
                        <w:rPr>
                          <w:sz w:val="16"/>
                          <w:szCs w:val="16"/>
                        </w:rPr>
                        <w:t>Youth council</w:t>
                      </w:r>
                    </w:p>
                    <w:p w:rsidR="00560091" w:rsidRPr="00A94A3E" w:rsidRDefault="00560091" w:rsidP="00747778">
                      <w:pPr>
                        <w:pStyle w:val="ListParagraph"/>
                        <w:numPr>
                          <w:ilvl w:val="0"/>
                          <w:numId w:val="16"/>
                        </w:numPr>
                        <w:spacing w:after="200" w:line="240" w:lineRule="auto"/>
                        <w:ind w:left="142" w:hanging="142"/>
                        <w:rPr>
                          <w:sz w:val="16"/>
                          <w:szCs w:val="16"/>
                        </w:rPr>
                      </w:pPr>
                      <w:r w:rsidRPr="00A94A3E">
                        <w:rPr>
                          <w:sz w:val="16"/>
                          <w:szCs w:val="16"/>
                        </w:rPr>
                        <w:t>Service user involvement</w:t>
                      </w:r>
                    </w:p>
                    <w:p w:rsidR="00560091" w:rsidRPr="00A94A3E" w:rsidRDefault="00560091" w:rsidP="00747778">
                      <w:pPr>
                        <w:pStyle w:val="ListParagraph"/>
                        <w:numPr>
                          <w:ilvl w:val="0"/>
                          <w:numId w:val="16"/>
                        </w:numPr>
                        <w:spacing w:after="200" w:line="240" w:lineRule="auto"/>
                        <w:ind w:left="142" w:hanging="142"/>
                        <w:rPr>
                          <w:sz w:val="16"/>
                          <w:szCs w:val="16"/>
                        </w:rPr>
                      </w:pPr>
                      <w:r w:rsidRPr="00A94A3E">
                        <w:rPr>
                          <w:sz w:val="16"/>
                          <w:szCs w:val="16"/>
                        </w:rPr>
                        <w:t>Advisory boards</w:t>
                      </w:r>
                    </w:p>
                    <w:p w:rsidR="00560091" w:rsidRPr="00A94A3E" w:rsidRDefault="00560091" w:rsidP="00747778">
                      <w:pPr>
                        <w:pStyle w:val="ListParagraph"/>
                        <w:numPr>
                          <w:ilvl w:val="0"/>
                          <w:numId w:val="16"/>
                        </w:numPr>
                        <w:spacing w:after="200" w:line="240" w:lineRule="auto"/>
                        <w:ind w:left="142" w:hanging="142"/>
                        <w:rPr>
                          <w:sz w:val="16"/>
                          <w:szCs w:val="16"/>
                        </w:rPr>
                      </w:pPr>
                      <w:r w:rsidRPr="00A94A3E">
                        <w:rPr>
                          <w:sz w:val="16"/>
                          <w:szCs w:val="16"/>
                        </w:rPr>
                        <w:t>Signposting POWAR</w:t>
                      </w:r>
                    </w:p>
                    <w:p w:rsidR="00560091" w:rsidRPr="00A94A3E" w:rsidRDefault="00560091" w:rsidP="00747778">
                      <w:pPr>
                        <w:pStyle w:val="ListParagraph"/>
                        <w:numPr>
                          <w:ilvl w:val="0"/>
                          <w:numId w:val="16"/>
                        </w:numPr>
                        <w:spacing w:after="200" w:line="240" w:lineRule="auto"/>
                        <w:ind w:left="142" w:hanging="142"/>
                        <w:rPr>
                          <w:sz w:val="16"/>
                          <w:szCs w:val="16"/>
                        </w:rPr>
                      </w:pPr>
                      <w:r w:rsidRPr="00A94A3E">
                        <w:rPr>
                          <w:sz w:val="16"/>
                          <w:szCs w:val="16"/>
                        </w:rPr>
                        <w:t>Signposting LINKS</w:t>
                      </w:r>
                    </w:p>
                  </w:txbxContent>
                </v:textbox>
              </v:shape>
            </w:pict>
          </mc:Fallback>
        </mc:AlternateContent>
      </w:r>
      <w:r w:rsidR="00747778" w:rsidRPr="007802C0">
        <w:rPr>
          <w:noProof/>
          <w:sz w:val="16"/>
          <w:szCs w:val="16"/>
          <w:lang w:eastAsia="en-GB"/>
        </w:rPr>
        <mc:AlternateContent>
          <mc:Choice Requires="wps">
            <w:drawing>
              <wp:anchor distT="0" distB="0" distL="114300" distR="114300" simplePos="0" relativeHeight="251747328" behindDoc="0" locked="0" layoutInCell="1" allowOverlap="1">
                <wp:simplePos x="0" y="0"/>
                <wp:positionH relativeFrom="column">
                  <wp:posOffset>2526030</wp:posOffset>
                </wp:positionH>
                <wp:positionV relativeFrom="paragraph">
                  <wp:posOffset>603885</wp:posOffset>
                </wp:positionV>
                <wp:extent cx="897255" cy="3479800"/>
                <wp:effectExtent l="57150" t="0" r="264795" b="44450"/>
                <wp:wrapNone/>
                <wp:docPr id="298" name="Curved Right Arrow 298"/>
                <wp:cNvGraphicFramePr/>
                <a:graphic xmlns:a="http://schemas.openxmlformats.org/drawingml/2006/main">
                  <a:graphicData uri="http://schemas.microsoft.com/office/word/2010/wordprocessingShape">
                    <wps:wsp>
                      <wps:cNvSpPr/>
                      <wps:spPr>
                        <a:xfrm rot="476040">
                          <a:off x="0" y="0"/>
                          <a:ext cx="897255" cy="3479800"/>
                        </a:xfrm>
                        <a:prstGeom prst="curvedRightArrow">
                          <a:avLst>
                            <a:gd name="adj1" fmla="val 13969"/>
                            <a:gd name="adj2" fmla="val 68115"/>
                            <a:gd name="adj3" fmla="val 18051"/>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160A0"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98" o:spid="_x0000_s1026" type="#_x0000_t102" style="position:absolute;margin-left:198.9pt;margin-top:47.55pt;width:70.65pt;height:274pt;rotation:519963fd;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" adj="17806,20092,17701" fillcolor="#92d050" strokecolor="#1f4d78 [1604]" strokeweight="1pt"/>
            </w:pict>
          </mc:Fallback>
        </mc:AlternateContent>
      </w:r>
      <w:r w:rsidR="005A1D21" w:rsidRPr="007802C0">
        <w:rPr>
          <w:noProof/>
          <w:sz w:val="16"/>
          <w:szCs w:val="16"/>
          <w:lang w:eastAsia="en-GB"/>
        </w:rPr>
        <mc:AlternateContent>
          <mc:Choice Requires="wps">
            <w:drawing>
              <wp:anchor distT="0" distB="0" distL="114300" distR="114300" simplePos="0" relativeHeight="251767808" behindDoc="0" locked="0" layoutInCell="1" allowOverlap="1">
                <wp:simplePos x="0" y="0"/>
                <wp:positionH relativeFrom="column">
                  <wp:posOffset>4012565</wp:posOffset>
                </wp:positionH>
                <wp:positionV relativeFrom="paragraph">
                  <wp:posOffset>1908810</wp:posOffset>
                </wp:positionV>
                <wp:extent cx="1828800" cy="913765"/>
                <wp:effectExtent l="0" t="0" r="0" b="635"/>
                <wp:wrapNone/>
                <wp:docPr id="299" name="Text Box 299"/>
                <wp:cNvGraphicFramePr/>
                <a:graphic xmlns:a="http://schemas.openxmlformats.org/drawingml/2006/main">
                  <a:graphicData uri="http://schemas.microsoft.com/office/word/2010/wordprocessingShape">
                    <wps:wsp>
                      <wps:cNvSpPr txBox="1"/>
                      <wps:spPr>
                        <a:xfrm>
                          <a:off x="0" y="0"/>
                          <a:ext cx="1828800" cy="913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0091" w:rsidRPr="00636382" w:rsidRDefault="00560091" w:rsidP="0070683F">
                            <w:pPr>
                              <w:jc w:val="center"/>
                              <w:rPr>
                                <w:rFonts w:ascii="Helvetica" w:hAnsi="Helvetica"/>
                                <w:color w:val="C00000"/>
                                <w:sz w:val="16"/>
                                <w:szCs w:val="16"/>
                              </w:rPr>
                            </w:pPr>
                            <w:r w:rsidRPr="00636382">
                              <w:rPr>
                                <w:rFonts w:ascii="Helvetica" w:hAnsi="Helvetica"/>
                                <w:color w:val="C00000"/>
                                <w:sz w:val="16"/>
                                <w:szCs w:val="16"/>
                              </w:rPr>
                              <w:t xml:space="preserve">Wellbeing, Prevention &amp; </w:t>
                            </w:r>
                          </w:p>
                          <w:p w:rsidR="00560091" w:rsidRPr="00636382" w:rsidRDefault="00560091" w:rsidP="0070683F">
                            <w:pPr>
                              <w:jc w:val="center"/>
                              <w:rPr>
                                <w:rFonts w:ascii="Helvetica" w:hAnsi="Helvetica"/>
                                <w:color w:val="C00000"/>
                                <w:sz w:val="16"/>
                                <w:szCs w:val="16"/>
                              </w:rPr>
                            </w:pPr>
                            <w:r w:rsidRPr="00636382">
                              <w:rPr>
                                <w:rFonts w:ascii="Helvetica" w:hAnsi="Helvetica"/>
                                <w:color w:val="C00000"/>
                                <w:sz w:val="16"/>
                                <w:szCs w:val="16"/>
                              </w:rPr>
                              <w:t>Early Help Service</w:t>
                            </w:r>
                          </w:p>
                          <w:p w:rsidR="00560091" w:rsidRPr="00636382" w:rsidRDefault="00560091" w:rsidP="0070683F">
                            <w:pPr>
                              <w:jc w:val="center"/>
                              <w:rPr>
                                <w:rFonts w:ascii="Helvetica" w:hAnsi="Helvetica"/>
                                <w:b/>
                                <w:color w:val="C00000"/>
                                <w:sz w:val="16"/>
                                <w:szCs w:val="16"/>
                              </w:rPr>
                            </w:pPr>
                            <w:r w:rsidRPr="00636382">
                              <w:rPr>
                                <w:rFonts w:ascii="Helvetica" w:hAnsi="Helvetica"/>
                                <w:b/>
                                <w:color w:val="C00000"/>
                                <w:sz w:val="16"/>
                                <w:szCs w:val="16"/>
                              </w:rPr>
                              <w:t>CORE CURRICULUM</w:t>
                            </w:r>
                          </w:p>
                          <w:p w:rsidR="00560091" w:rsidRPr="00636382" w:rsidRDefault="00560091" w:rsidP="0070683F">
                            <w:pPr>
                              <w:jc w:val="center"/>
                              <w:rPr>
                                <w:rFonts w:ascii="Helvetica" w:hAnsi="Helvetica"/>
                                <w:b/>
                                <w:color w:val="C00000"/>
                                <w:sz w:val="16"/>
                                <w:szCs w:val="16"/>
                              </w:rPr>
                            </w:pPr>
                            <w:r w:rsidRPr="00636382">
                              <w:rPr>
                                <w:rFonts w:ascii="Helvetica" w:hAnsi="Helvetica"/>
                                <w:b/>
                                <w:color w:val="C00000"/>
                                <w:sz w:val="16"/>
                                <w:szCs w:val="16"/>
                              </w:rPr>
                              <w:t>THEMES</w:t>
                            </w:r>
                          </w:p>
                          <w:p w:rsidR="00560091" w:rsidRDefault="00560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53" type="#_x0000_t202" style="position:absolute;margin-left:315.95pt;margin-top:150.3pt;width:2in;height:71.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" filled="f" stroked="f" strokeweight=".5pt">
                <v:textbox>
                  <w:txbxContent>
                    <w:p w:rsidR="00560091" w:rsidRPr="00636382" w:rsidRDefault="00560091" w:rsidP="0070683F">
                      <w:pPr>
                        <w:jc w:val="center"/>
                        <w:rPr>
                          <w:rFonts w:ascii="Helvetica" w:hAnsi="Helvetica"/>
                          <w:color w:val="C00000"/>
                          <w:sz w:val="16"/>
                          <w:szCs w:val="16"/>
                        </w:rPr>
                      </w:pPr>
                      <w:r w:rsidRPr="00636382">
                        <w:rPr>
                          <w:rFonts w:ascii="Helvetica" w:hAnsi="Helvetica"/>
                          <w:color w:val="C00000"/>
                          <w:sz w:val="16"/>
                          <w:szCs w:val="16"/>
                        </w:rPr>
                        <w:t xml:space="preserve">Wellbeing, Prevention &amp; </w:t>
                      </w:r>
                    </w:p>
                    <w:p w:rsidR="00560091" w:rsidRPr="00636382" w:rsidRDefault="00560091" w:rsidP="0070683F">
                      <w:pPr>
                        <w:jc w:val="center"/>
                        <w:rPr>
                          <w:rFonts w:ascii="Helvetica" w:hAnsi="Helvetica"/>
                          <w:color w:val="C00000"/>
                          <w:sz w:val="16"/>
                          <w:szCs w:val="16"/>
                        </w:rPr>
                      </w:pPr>
                      <w:r w:rsidRPr="00636382">
                        <w:rPr>
                          <w:rFonts w:ascii="Helvetica" w:hAnsi="Helvetica"/>
                          <w:color w:val="C00000"/>
                          <w:sz w:val="16"/>
                          <w:szCs w:val="16"/>
                        </w:rPr>
                        <w:t>Early Help Service</w:t>
                      </w:r>
                    </w:p>
                    <w:p w:rsidR="00560091" w:rsidRPr="00636382" w:rsidRDefault="00560091" w:rsidP="0070683F">
                      <w:pPr>
                        <w:jc w:val="center"/>
                        <w:rPr>
                          <w:rFonts w:ascii="Helvetica" w:hAnsi="Helvetica"/>
                          <w:b/>
                          <w:color w:val="C00000"/>
                          <w:sz w:val="16"/>
                          <w:szCs w:val="16"/>
                        </w:rPr>
                      </w:pPr>
                      <w:r w:rsidRPr="00636382">
                        <w:rPr>
                          <w:rFonts w:ascii="Helvetica" w:hAnsi="Helvetica"/>
                          <w:b/>
                          <w:color w:val="C00000"/>
                          <w:sz w:val="16"/>
                          <w:szCs w:val="16"/>
                        </w:rPr>
                        <w:t>CORE CURRICULUM</w:t>
                      </w:r>
                    </w:p>
                    <w:p w:rsidR="00560091" w:rsidRPr="00636382" w:rsidRDefault="00560091" w:rsidP="0070683F">
                      <w:pPr>
                        <w:jc w:val="center"/>
                        <w:rPr>
                          <w:rFonts w:ascii="Helvetica" w:hAnsi="Helvetica"/>
                          <w:b/>
                          <w:color w:val="C00000"/>
                          <w:sz w:val="16"/>
                          <w:szCs w:val="16"/>
                        </w:rPr>
                      </w:pPr>
                      <w:r w:rsidRPr="00636382">
                        <w:rPr>
                          <w:rFonts w:ascii="Helvetica" w:hAnsi="Helvetica"/>
                          <w:b/>
                          <w:color w:val="C00000"/>
                          <w:sz w:val="16"/>
                          <w:szCs w:val="16"/>
                        </w:rPr>
                        <w:t>THEMES</w:t>
                      </w:r>
                    </w:p>
                    <w:p w:rsidR="00560091" w:rsidRDefault="00560091"/>
                  </w:txbxContent>
                </v:textbox>
              </v:shape>
            </w:pict>
          </mc:Fallback>
        </mc:AlternateContent>
      </w:r>
      <w:r w:rsidR="005A1D21" w:rsidRPr="007802C0">
        <w:rPr>
          <w:noProof/>
          <w:sz w:val="16"/>
          <w:szCs w:val="16"/>
          <w:lang w:eastAsia="en-GB"/>
        </w:rPr>
        <mc:AlternateContent>
          <mc:Choice Requires="wps">
            <w:drawing>
              <wp:anchor distT="0" distB="0" distL="114300" distR="114300" simplePos="0" relativeHeight="251750400" behindDoc="0" locked="0" layoutInCell="1" allowOverlap="1">
                <wp:simplePos x="0" y="0"/>
                <wp:positionH relativeFrom="column">
                  <wp:posOffset>2562860</wp:posOffset>
                </wp:positionH>
                <wp:positionV relativeFrom="paragraph">
                  <wp:posOffset>2430145</wp:posOffset>
                </wp:positionV>
                <wp:extent cx="524510" cy="304800"/>
                <wp:effectExtent l="0" t="0" r="8890" b="0"/>
                <wp:wrapNone/>
                <wp:docPr id="292" name="Text Box 292"/>
                <wp:cNvGraphicFramePr/>
                <a:graphic xmlns:a="http://schemas.openxmlformats.org/drawingml/2006/main">
                  <a:graphicData uri="http://schemas.microsoft.com/office/word/2010/wordprocessingShape">
                    <wps:wsp>
                      <wps:cNvSpPr txBox="1"/>
                      <wps:spPr>
                        <a:xfrm>
                          <a:off x="0" y="0"/>
                          <a:ext cx="52451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091" w:rsidRPr="00BF722E" w:rsidRDefault="00560091" w:rsidP="0070683F">
                            <w:pPr>
                              <w:rPr>
                                <w:rFonts w:ascii="Helvetica" w:hAnsi="Helvetica" w:cs="Helvetica"/>
                                <w:b/>
                                <w:color w:val="00B050"/>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BF722E">
                              <w:rPr>
                                <w:rFonts w:ascii="Helvetica" w:hAnsi="Helvetica" w:cs="Helvetica"/>
                                <w:b/>
                                <w:color w:val="00B050"/>
                                <w:sz w:val="20"/>
                                <w:szCs w:val="20"/>
                                <w14:textOutline w14:w="0" w14:cap="flat" w14:cmpd="sng" w14:algn="ctr">
                                  <w14:noFill/>
                                  <w14:prstDash w14:val="solid"/>
                                  <w14:round/>
                                </w14:textOutline>
                                <w14:props3d w14:extrusionH="57150" w14:contourW="0" w14:prstMaterial="softEdge">
                                  <w14:bevelT w14:w="25400" w14:h="38100" w14:prst="circle"/>
                                </w14:props3d>
                              </w:rPr>
                              <w:t>1/3rd</w:t>
                            </w:r>
                          </w:p>
                          <w:p w:rsidR="00560091" w:rsidRPr="0097400B" w:rsidRDefault="00560091">
                            <w:pPr>
                              <w:rPr>
                                <w:b/>
                                <w:color w:val="FFFF0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54" type="#_x0000_t202" style="position:absolute;margin-left:201.8pt;margin-top:191.35pt;width:41.3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" fillcolor="white [3201]" stroked="f" strokeweight=".5pt">
                <v:textbox>
                  <w:txbxContent>
                    <w:p w:rsidR="00560091" w:rsidRPr="00BF722E" w:rsidRDefault="00560091" w:rsidP="0070683F">
                      <w:pPr>
                        <w:rPr>
                          <w:rFonts w:ascii="Helvetica" w:hAnsi="Helvetica" w:cs="Helvetica"/>
                          <w:b/>
                          <w:color w:val="00B050"/>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BF722E">
                        <w:rPr>
                          <w:rFonts w:ascii="Helvetica" w:hAnsi="Helvetica" w:cs="Helvetica"/>
                          <w:b/>
                          <w:color w:val="00B050"/>
                          <w:sz w:val="20"/>
                          <w:szCs w:val="20"/>
                          <w14:textOutline w14:w="0" w14:cap="flat" w14:cmpd="sng" w14:algn="ctr">
                            <w14:noFill/>
                            <w14:prstDash w14:val="solid"/>
                            <w14:round/>
                          </w14:textOutline>
                          <w14:props3d w14:extrusionH="57150" w14:contourW="0" w14:prstMaterial="softEdge">
                            <w14:bevelT w14:w="25400" w14:h="38100" w14:prst="circle"/>
                          </w14:props3d>
                        </w:rPr>
                        <w:t>1/3rd</w:t>
                      </w:r>
                    </w:p>
                    <w:p w:rsidR="00560091" w:rsidRPr="0097400B" w:rsidRDefault="00560091">
                      <w:pPr>
                        <w:rPr>
                          <w:b/>
                          <w:color w:val="FFFF0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v:shape>
            </w:pict>
          </mc:Fallback>
        </mc:AlternateContent>
      </w:r>
      <w:r w:rsidR="005A1D21" w:rsidRPr="007802C0">
        <w:rPr>
          <w:noProof/>
          <w:sz w:val="16"/>
          <w:szCs w:val="16"/>
          <w:lang w:eastAsia="en-GB"/>
        </w:rPr>
        <w:drawing>
          <wp:anchor distT="0" distB="0" distL="114300" distR="114300" simplePos="0" relativeHeight="251766784" behindDoc="1" locked="0" layoutInCell="1" allowOverlap="1">
            <wp:simplePos x="0" y="0"/>
            <wp:positionH relativeFrom="margin">
              <wp:posOffset>3030855</wp:posOffset>
            </wp:positionH>
            <wp:positionV relativeFrom="paragraph">
              <wp:posOffset>605155</wp:posOffset>
            </wp:positionV>
            <wp:extent cx="3611880" cy="3499485"/>
            <wp:effectExtent l="171450" t="38100" r="179070" b="43815"/>
            <wp:wrapTight wrapText="bothSides">
              <wp:wrapPolygon edited="0">
                <wp:start x="10367" y="-235"/>
                <wp:lineTo x="4215" y="0"/>
                <wp:lineTo x="4215" y="1881"/>
                <wp:lineTo x="2620" y="1881"/>
                <wp:lineTo x="2620" y="5644"/>
                <wp:lineTo x="114" y="5644"/>
                <wp:lineTo x="114" y="7525"/>
                <wp:lineTo x="-1025" y="7525"/>
                <wp:lineTo x="-1025" y="11170"/>
                <wp:lineTo x="570" y="11288"/>
                <wp:lineTo x="570" y="13169"/>
                <wp:lineTo x="114" y="13169"/>
                <wp:lineTo x="114" y="16932"/>
                <wp:lineTo x="911" y="16932"/>
                <wp:lineTo x="911" y="18813"/>
                <wp:lineTo x="5354" y="18813"/>
                <wp:lineTo x="5354" y="20695"/>
                <wp:lineTo x="5810" y="20695"/>
                <wp:lineTo x="5810" y="21283"/>
                <wp:lineTo x="7177" y="21753"/>
                <wp:lineTo x="9114" y="21753"/>
                <wp:lineTo x="9228" y="21518"/>
                <wp:lineTo x="15608" y="20695"/>
                <wp:lineTo x="15722" y="20695"/>
                <wp:lineTo x="16747" y="18931"/>
                <wp:lineTo x="20392" y="16932"/>
                <wp:lineTo x="21987" y="15168"/>
                <wp:lineTo x="21987" y="15051"/>
                <wp:lineTo x="21304" y="13287"/>
                <wp:lineTo x="21418" y="11288"/>
                <wp:lineTo x="22557" y="9524"/>
                <wp:lineTo x="22557" y="9407"/>
                <wp:lineTo x="21646" y="7643"/>
                <wp:lineTo x="21646" y="7525"/>
                <wp:lineTo x="18911" y="5644"/>
                <wp:lineTo x="19595" y="3880"/>
                <wp:lineTo x="19709" y="3057"/>
                <wp:lineTo x="16291" y="1881"/>
                <wp:lineTo x="14241" y="1881"/>
                <wp:lineTo x="12418" y="118"/>
                <wp:lineTo x="12304" y="-235"/>
                <wp:lineTo x="10367" y="-235"/>
              </wp:wrapPolygon>
            </wp:wrapTight>
            <wp:docPr id="310" name="Diagram 3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page">
              <wp14:pctWidth>0</wp14:pctWidth>
            </wp14:sizeRelH>
            <wp14:sizeRelV relativeFrom="page">
              <wp14:pctHeight>0</wp14:pctHeight>
            </wp14:sizeRelV>
          </wp:anchor>
        </w:drawing>
      </w:r>
      <w:r w:rsidR="005A1D21" w:rsidRPr="007802C0">
        <w:rPr>
          <w:noProof/>
          <w:sz w:val="16"/>
          <w:szCs w:val="16"/>
          <w:lang w:eastAsia="en-GB"/>
        </w:rPr>
        <mc:AlternateContent>
          <mc:Choice Requires="wps">
            <w:drawing>
              <wp:anchor distT="0" distB="0" distL="114300" distR="114300" simplePos="0" relativeHeight="251749376" behindDoc="0" locked="0" layoutInCell="1" allowOverlap="1">
                <wp:simplePos x="0" y="0"/>
                <wp:positionH relativeFrom="column">
                  <wp:posOffset>6815455</wp:posOffset>
                </wp:positionH>
                <wp:positionV relativeFrom="paragraph">
                  <wp:posOffset>1609725</wp:posOffset>
                </wp:positionV>
                <wp:extent cx="553085" cy="303530"/>
                <wp:effectExtent l="0" t="0" r="0" b="1270"/>
                <wp:wrapNone/>
                <wp:docPr id="291" name="Text Box 291"/>
                <wp:cNvGraphicFramePr/>
                <a:graphic xmlns:a="http://schemas.openxmlformats.org/drawingml/2006/main">
                  <a:graphicData uri="http://schemas.microsoft.com/office/word/2010/wordprocessingShape">
                    <wps:wsp>
                      <wps:cNvSpPr txBox="1"/>
                      <wps:spPr>
                        <a:xfrm>
                          <a:off x="0" y="0"/>
                          <a:ext cx="553085" cy="303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091" w:rsidRPr="00BF722E" w:rsidRDefault="00560091" w:rsidP="0070683F">
                            <w:pPr>
                              <w:rPr>
                                <w:rFonts w:ascii="Helvetica" w:hAnsi="Helvetica" w:cs="Helvetica"/>
                                <w:b/>
                                <w:color w:val="0070C0"/>
                                <w:sz w:val="20"/>
                                <w:szCs w:val="20"/>
                              </w:rPr>
                            </w:pPr>
                            <w:r w:rsidRPr="00BF722E">
                              <w:rPr>
                                <w:rFonts w:ascii="Helvetica" w:hAnsi="Helvetica" w:cs="Helvetica"/>
                                <w:b/>
                                <w:color w:val="0070C0"/>
                                <w:sz w:val="20"/>
                                <w:szCs w:val="20"/>
                              </w:rPr>
                              <w:t>1/3rd</w:t>
                            </w:r>
                          </w:p>
                          <w:p w:rsidR="00560091" w:rsidRPr="0097400B" w:rsidRDefault="00560091">
                            <w:pPr>
                              <w:rPr>
                                <w:color w:val="00B0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55" type="#_x0000_t202" style="position:absolute;margin-left:536.65pt;margin-top:126.75pt;width:43.55pt;height:23.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" fillcolor="white [3201]" stroked="f" strokeweight=".5pt">
                <v:textbox>
                  <w:txbxContent>
                    <w:p w:rsidR="00560091" w:rsidRPr="00BF722E" w:rsidRDefault="00560091" w:rsidP="0070683F">
                      <w:pPr>
                        <w:rPr>
                          <w:rFonts w:ascii="Helvetica" w:hAnsi="Helvetica" w:cs="Helvetica"/>
                          <w:b/>
                          <w:color w:val="0070C0"/>
                          <w:sz w:val="20"/>
                          <w:szCs w:val="20"/>
                        </w:rPr>
                      </w:pPr>
                      <w:r w:rsidRPr="00BF722E">
                        <w:rPr>
                          <w:rFonts w:ascii="Helvetica" w:hAnsi="Helvetica" w:cs="Helvetica"/>
                          <w:b/>
                          <w:color w:val="0070C0"/>
                          <w:sz w:val="20"/>
                          <w:szCs w:val="20"/>
                        </w:rPr>
                        <w:t>1/3rd</w:t>
                      </w:r>
                    </w:p>
                    <w:p w:rsidR="00560091" w:rsidRPr="0097400B" w:rsidRDefault="00560091">
                      <w:pPr>
                        <w:rPr>
                          <w:color w:val="00B0F0"/>
                        </w:rPr>
                      </w:pPr>
                    </w:p>
                  </w:txbxContent>
                </v:textbox>
              </v:shape>
            </w:pict>
          </mc:Fallback>
        </mc:AlternateContent>
      </w:r>
      <w:r w:rsidR="005A1D21" w:rsidRPr="007802C0">
        <w:rPr>
          <w:noProof/>
          <w:sz w:val="16"/>
          <w:szCs w:val="16"/>
          <w:lang w:eastAsia="en-GB"/>
        </w:rPr>
        <mc:AlternateContent>
          <mc:Choice Requires="wps">
            <w:drawing>
              <wp:anchor distT="0" distB="0" distL="114300" distR="114300" simplePos="0" relativeHeight="251746304" behindDoc="0" locked="0" layoutInCell="1" allowOverlap="1">
                <wp:simplePos x="0" y="0"/>
                <wp:positionH relativeFrom="column">
                  <wp:posOffset>6718300</wp:posOffset>
                </wp:positionH>
                <wp:positionV relativeFrom="paragraph">
                  <wp:posOffset>490220</wp:posOffset>
                </wp:positionV>
                <wp:extent cx="627380" cy="2058670"/>
                <wp:effectExtent l="476250" t="0" r="153670" b="0"/>
                <wp:wrapNone/>
                <wp:docPr id="290" name="Curved Left Arrow 290"/>
                <wp:cNvGraphicFramePr/>
                <a:graphic xmlns:a="http://schemas.openxmlformats.org/drawingml/2006/main">
                  <a:graphicData uri="http://schemas.microsoft.com/office/word/2010/wordprocessingShape">
                    <wps:wsp>
                      <wps:cNvSpPr/>
                      <wps:spPr>
                        <a:xfrm rot="19867934">
                          <a:off x="0" y="0"/>
                          <a:ext cx="627380" cy="2058670"/>
                        </a:xfrm>
                        <a:prstGeom prst="curvedLef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6876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90" o:spid="_x0000_s1026" type="#_x0000_t103" style="position:absolute;margin-left:529pt;margin-top:38.6pt;width:49.4pt;height:162.1pt;rotation:-1891878fd;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" adj="18309,20777,5400" fillcolor="#00b0f0" strokecolor="#1f4d78 [1604]" strokeweight="1pt"/>
            </w:pict>
          </mc:Fallback>
        </mc:AlternateContent>
      </w:r>
      <w:r w:rsidR="005A1D21" w:rsidRPr="007802C0">
        <w:rPr>
          <w:noProof/>
          <w:sz w:val="16"/>
          <w:szCs w:val="16"/>
          <w:lang w:eastAsia="en-GB"/>
        </w:rPr>
        <mc:AlternateContent>
          <mc:Choice Requires="wps">
            <w:drawing>
              <wp:anchor distT="0" distB="0" distL="114300" distR="114300" simplePos="0" relativeHeight="251763712" behindDoc="0" locked="0" layoutInCell="1" allowOverlap="1" wp14:anchorId="768F70E2" wp14:editId="77EA8516">
                <wp:simplePos x="0" y="0"/>
                <wp:positionH relativeFrom="column">
                  <wp:posOffset>5100002</wp:posOffset>
                </wp:positionH>
                <wp:positionV relativeFrom="paragraph">
                  <wp:posOffset>1731328</wp:posOffset>
                </wp:positionV>
                <wp:extent cx="1049655" cy="3808730"/>
                <wp:effectExtent l="87313" t="522287" r="0" b="199708"/>
                <wp:wrapNone/>
                <wp:docPr id="304" name="Curved Right Arrow 304"/>
                <wp:cNvGraphicFramePr/>
                <a:graphic xmlns:a="http://schemas.openxmlformats.org/drawingml/2006/main">
                  <a:graphicData uri="http://schemas.microsoft.com/office/word/2010/wordprocessingShape">
                    <wps:wsp>
                      <wps:cNvSpPr/>
                      <wps:spPr>
                        <a:xfrm rot="15048100">
                          <a:off x="0" y="0"/>
                          <a:ext cx="1049655" cy="3808730"/>
                        </a:xfrm>
                        <a:prstGeom prst="curvedRightArrow">
                          <a:avLst>
                            <a:gd name="adj1" fmla="val 13969"/>
                            <a:gd name="adj2" fmla="val 50000"/>
                            <a:gd name="adj3" fmla="val 18051"/>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72843" id="Curved Right Arrow 304" o:spid="_x0000_s1026" type="#_x0000_t102" style="position:absolute;margin-left:401.55pt;margin-top:136.35pt;width:82.65pt;height:299.9pt;rotation:-7156422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" adj="18624,20528,17701" fillcolor="#92d050" strokecolor="#1f4d78 [1604]" strokeweight="1pt"/>
            </w:pict>
          </mc:Fallback>
        </mc:AlternateContent>
      </w:r>
      <w:r w:rsidR="005A1D21" w:rsidRPr="007802C0">
        <w:rPr>
          <w:noProof/>
          <w:sz w:val="16"/>
          <w:szCs w:val="16"/>
          <w:lang w:eastAsia="en-GB"/>
        </w:rPr>
        <mc:AlternateContent>
          <mc:Choice Requires="wps">
            <w:drawing>
              <wp:anchor distT="0" distB="0" distL="114300" distR="114300" simplePos="0" relativeHeight="251755520" behindDoc="0" locked="0" layoutInCell="1" allowOverlap="1" wp14:anchorId="06075CD6" wp14:editId="63811F02">
                <wp:simplePos x="0" y="0"/>
                <wp:positionH relativeFrom="margin">
                  <wp:posOffset>7564257</wp:posOffset>
                </wp:positionH>
                <wp:positionV relativeFrom="paragraph">
                  <wp:posOffset>4269105</wp:posOffset>
                </wp:positionV>
                <wp:extent cx="2469377" cy="840740"/>
                <wp:effectExtent l="19050" t="19050" r="26670" b="16510"/>
                <wp:wrapNone/>
                <wp:docPr id="301" name="Text Box 301"/>
                <wp:cNvGraphicFramePr/>
                <a:graphic xmlns:a="http://schemas.openxmlformats.org/drawingml/2006/main">
                  <a:graphicData uri="http://schemas.microsoft.com/office/word/2010/wordprocessingShape">
                    <wps:wsp>
                      <wps:cNvSpPr txBox="1"/>
                      <wps:spPr>
                        <a:xfrm>
                          <a:off x="0" y="0"/>
                          <a:ext cx="2469377" cy="840740"/>
                        </a:xfrm>
                        <a:prstGeom prst="rect">
                          <a:avLst/>
                        </a:prstGeom>
                        <a:solidFill>
                          <a:schemeClr val="accent6">
                            <a:lumMod val="60000"/>
                            <a:lumOff val="40000"/>
                          </a:schemeClr>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560091" w:rsidRPr="00DE6C61" w:rsidRDefault="00560091" w:rsidP="00076FF4">
                            <w:pPr>
                              <w:pStyle w:val="ListParagraph"/>
                              <w:numPr>
                                <w:ilvl w:val="0"/>
                                <w:numId w:val="15"/>
                              </w:numPr>
                              <w:spacing w:after="0" w:line="276" w:lineRule="auto"/>
                              <w:ind w:left="284" w:hanging="284"/>
                              <w:rPr>
                                <w:sz w:val="16"/>
                                <w:szCs w:val="16"/>
                              </w:rPr>
                            </w:pPr>
                            <w:r w:rsidRPr="00DE6C61">
                              <w:rPr>
                                <w:sz w:val="16"/>
                                <w:szCs w:val="16"/>
                              </w:rPr>
                              <w:t>Emotional Health &amp; Wellbeing Support activity programmes</w:t>
                            </w:r>
                          </w:p>
                          <w:p w:rsidR="00560091" w:rsidRPr="00DE6C61" w:rsidRDefault="00560091" w:rsidP="00076FF4">
                            <w:pPr>
                              <w:pStyle w:val="ListParagraph"/>
                              <w:numPr>
                                <w:ilvl w:val="0"/>
                                <w:numId w:val="15"/>
                              </w:numPr>
                              <w:spacing w:after="0" w:line="276" w:lineRule="auto"/>
                              <w:ind w:left="284" w:hanging="284"/>
                              <w:rPr>
                                <w:sz w:val="16"/>
                                <w:szCs w:val="16"/>
                              </w:rPr>
                            </w:pPr>
                            <w:r w:rsidRPr="00DE6C61">
                              <w:rPr>
                                <w:sz w:val="16"/>
                                <w:szCs w:val="16"/>
                              </w:rPr>
                              <w:t>Behaviour and anger management programmes</w:t>
                            </w:r>
                          </w:p>
                          <w:p w:rsidR="00560091" w:rsidRPr="00DE6C61" w:rsidRDefault="00560091" w:rsidP="00076FF4">
                            <w:pPr>
                              <w:pStyle w:val="ListParagraph"/>
                              <w:numPr>
                                <w:ilvl w:val="0"/>
                                <w:numId w:val="15"/>
                              </w:numPr>
                              <w:spacing w:after="0" w:line="276" w:lineRule="auto"/>
                              <w:ind w:left="284" w:hanging="284"/>
                              <w:rPr>
                                <w:sz w:val="16"/>
                                <w:szCs w:val="16"/>
                              </w:rPr>
                            </w:pPr>
                            <w:r w:rsidRPr="00DE6C61">
                              <w:rPr>
                                <w:sz w:val="16"/>
                                <w:szCs w:val="16"/>
                              </w:rPr>
                              <w:t xml:space="preserve">Parental conflict </w:t>
                            </w:r>
                          </w:p>
                          <w:p w:rsidR="00560091" w:rsidRPr="00DE6C61" w:rsidRDefault="00560091" w:rsidP="00076FF4">
                            <w:pPr>
                              <w:pStyle w:val="ListParagraph"/>
                              <w:numPr>
                                <w:ilvl w:val="0"/>
                                <w:numId w:val="15"/>
                              </w:numPr>
                              <w:spacing w:after="0" w:line="276" w:lineRule="auto"/>
                              <w:ind w:left="284" w:hanging="284"/>
                              <w:rPr>
                                <w:sz w:val="16"/>
                                <w:szCs w:val="16"/>
                              </w:rPr>
                            </w:pPr>
                            <w:r w:rsidRPr="00DE6C61">
                              <w:rPr>
                                <w:sz w:val="16"/>
                                <w:szCs w:val="16"/>
                              </w:rPr>
                              <w:t>Poor parental mental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75CD6" id="Text Box 301" o:spid="_x0000_s1056" type="#_x0000_t202" style="position:absolute;margin-left:595.6pt;margin-top:336.15pt;width:194.45pt;height:66.2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" fillcolor="#a8d08d [1945]" strokecolor="red" strokeweight="2.25pt">
                <v:textbox>
                  <w:txbxContent>
                    <w:p w:rsidR="00560091" w:rsidRPr="00DE6C61" w:rsidRDefault="00560091" w:rsidP="00076FF4">
                      <w:pPr>
                        <w:pStyle w:val="ListParagraph"/>
                        <w:numPr>
                          <w:ilvl w:val="0"/>
                          <w:numId w:val="15"/>
                        </w:numPr>
                        <w:spacing w:after="0" w:line="276" w:lineRule="auto"/>
                        <w:ind w:left="284" w:hanging="284"/>
                        <w:rPr>
                          <w:sz w:val="16"/>
                          <w:szCs w:val="16"/>
                        </w:rPr>
                      </w:pPr>
                      <w:r w:rsidRPr="00DE6C61">
                        <w:rPr>
                          <w:sz w:val="16"/>
                          <w:szCs w:val="16"/>
                        </w:rPr>
                        <w:t>Emotional Health &amp; Wellbeing Support activity programmes</w:t>
                      </w:r>
                    </w:p>
                    <w:p w:rsidR="00560091" w:rsidRPr="00DE6C61" w:rsidRDefault="00560091" w:rsidP="00076FF4">
                      <w:pPr>
                        <w:pStyle w:val="ListParagraph"/>
                        <w:numPr>
                          <w:ilvl w:val="0"/>
                          <w:numId w:val="15"/>
                        </w:numPr>
                        <w:spacing w:after="0" w:line="276" w:lineRule="auto"/>
                        <w:ind w:left="284" w:hanging="284"/>
                        <w:rPr>
                          <w:sz w:val="16"/>
                          <w:szCs w:val="16"/>
                        </w:rPr>
                      </w:pPr>
                      <w:r w:rsidRPr="00DE6C61">
                        <w:rPr>
                          <w:sz w:val="16"/>
                          <w:szCs w:val="16"/>
                        </w:rPr>
                        <w:t>Behaviour and anger management programmes</w:t>
                      </w:r>
                    </w:p>
                    <w:p w:rsidR="00560091" w:rsidRPr="00DE6C61" w:rsidRDefault="00560091" w:rsidP="00076FF4">
                      <w:pPr>
                        <w:pStyle w:val="ListParagraph"/>
                        <w:numPr>
                          <w:ilvl w:val="0"/>
                          <w:numId w:val="15"/>
                        </w:numPr>
                        <w:spacing w:after="0" w:line="276" w:lineRule="auto"/>
                        <w:ind w:left="284" w:hanging="284"/>
                        <w:rPr>
                          <w:sz w:val="16"/>
                          <w:szCs w:val="16"/>
                        </w:rPr>
                      </w:pPr>
                      <w:r w:rsidRPr="00DE6C61">
                        <w:rPr>
                          <w:sz w:val="16"/>
                          <w:szCs w:val="16"/>
                        </w:rPr>
                        <w:t xml:space="preserve">Parental conflict </w:t>
                      </w:r>
                    </w:p>
                    <w:p w:rsidR="00560091" w:rsidRPr="00DE6C61" w:rsidRDefault="00560091" w:rsidP="00076FF4">
                      <w:pPr>
                        <w:pStyle w:val="ListParagraph"/>
                        <w:numPr>
                          <w:ilvl w:val="0"/>
                          <w:numId w:val="15"/>
                        </w:numPr>
                        <w:spacing w:after="0" w:line="276" w:lineRule="auto"/>
                        <w:ind w:left="284" w:hanging="284"/>
                        <w:rPr>
                          <w:sz w:val="16"/>
                          <w:szCs w:val="16"/>
                        </w:rPr>
                      </w:pPr>
                      <w:r w:rsidRPr="00DE6C61">
                        <w:rPr>
                          <w:sz w:val="16"/>
                          <w:szCs w:val="16"/>
                        </w:rPr>
                        <w:t>Poor parental mental health</w:t>
                      </w:r>
                    </w:p>
                  </w:txbxContent>
                </v:textbox>
                <w10:wrap anchorx="margin"/>
              </v:shape>
            </w:pict>
          </mc:Fallback>
        </mc:AlternateContent>
      </w:r>
      <w:r w:rsidR="005A1D21">
        <w:rPr>
          <w:noProof/>
          <w:lang w:eastAsia="en-GB"/>
        </w:rPr>
        <mc:AlternateContent>
          <mc:Choice Requires="wps">
            <w:drawing>
              <wp:anchor distT="0" distB="0" distL="114300" distR="114300" simplePos="0" relativeHeight="251770880" behindDoc="1" locked="0" layoutInCell="1" allowOverlap="1" wp14:anchorId="2B7B5EB3" wp14:editId="36ECC29C">
                <wp:simplePos x="0" y="0"/>
                <wp:positionH relativeFrom="margin">
                  <wp:posOffset>7574280</wp:posOffset>
                </wp:positionH>
                <wp:positionV relativeFrom="paragraph">
                  <wp:posOffset>611505</wp:posOffset>
                </wp:positionV>
                <wp:extent cx="2461260" cy="1514475"/>
                <wp:effectExtent l="19050" t="19050" r="15240" b="28575"/>
                <wp:wrapTight wrapText="bothSides">
                  <wp:wrapPolygon edited="0">
                    <wp:start x="-167" y="-272"/>
                    <wp:lineTo x="-167" y="21736"/>
                    <wp:lineTo x="21567" y="21736"/>
                    <wp:lineTo x="21567" y="-272"/>
                    <wp:lineTo x="-167" y="-272"/>
                  </wp:wrapPolygon>
                </wp:wrapTight>
                <wp:docPr id="303" name="Text Box 303"/>
                <wp:cNvGraphicFramePr/>
                <a:graphic xmlns:a="http://schemas.openxmlformats.org/drawingml/2006/main">
                  <a:graphicData uri="http://schemas.microsoft.com/office/word/2010/wordprocessingShape">
                    <wps:wsp>
                      <wps:cNvSpPr txBox="1"/>
                      <wps:spPr>
                        <a:xfrm>
                          <a:off x="0" y="0"/>
                          <a:ext cx="2461260" cy="1514475"/>
                        </a:xfrm>
                        <a:prstGeom prst="rect">
                          <a:avLst/>
                        </a:prstGeom>
                        <a:solidFill>
                          <a:srgbClr val="FF7C80"/>
                        </a:solidFill>
                        <a:ln w="28575">
                          <a:solidFill>
                            <a:srgbClr val="800000"/>
                          </a:solidFill>
                        </a:ln>
                        <a:effectLst/>
                      </wps:spPr>
                      <wps:txbx>
                        <w:txbxContent>
                          <w:p w:rsidR="00560091" w:rsidRPr="005A1D21" w:rsidRDefault="00560091" w:rsidP="005A1D21">
                            <w:pPr>
                              <w:pStyle w:val="ListParagraph"/>
                              <w:numPr>
                                <w:ilvl w:val="0"/>
                                <w:numId w:val="18"/>
                              </w:numPr>
                              <w:spacing w:after="0" w:line="240" w:lineRule="auto"/>
                              <w:ind w:left="426"/>
                              <w:rPr>
                                <w:sz w:val="16"/>
                                <w:szCs w:val="16"/>
                              </w:rPr>
                            </w:pPr>
                            <w:r w:rsidRPr="005A1D21">
                              <w:rPr>
                                <w:sz w:val="16"/>
                                <w:szCs w:val="16"/>
                              </w:rPr>
                              <w:t>Strengthening families programmes</w:t>
                            </w:r>
                          </w:p>
                          <w:p w:rsidR="00560091" w:rsidRPr="005A1D21" w:rsidRDefault="00560091" w:rsidP="005A1D21">
                            <w:pPr>
                              <w:pStyle w:val="ListParagraph"/>
                              <w:numPr>
                                <w:ilvl w:val="0"/>
                                <w:numId w:val="18"/>
                              </w:numPr>
                              <w:spacing w:after="0" w:line="240" w:lineRule="auto"/>
                              <w:ind w:left="426"/>
                              <w:rPr>
                                <w:sz w:val="16"/>
                                <w:szCs w:val="16"/>
                              </w:rPr>
                            </w:pPr>
                            <w:r w:rsidRPr="005A1D21">
                              <w:rPr>
                                <w:sz w:val="16"/>
                                <w:szCs w:val="16"/>
                              </w:rPr>
                              <w:t>Domestic Violence Support (and Freedom recovery programme toolkit</w:t>
                            </w:r>
                          </w:p>
                          <w:p w:rsidR="00560091" w:rsidRPr="005A1D21" w:rsidRDefault="00560091" w:rsidP="005A1D21">
                            <w:pPr>
                              <w:pStyle w:val="ListParagraph"/>
                              <w:numPr>
                                <w:ilvl w:val="0"/>
                                <w:numId w:val="18"/>
                              </w:numPr>
                              <w:spacing w:after="0" w:line="240" w:lineRule="auto"/>
                              <w:ind w:left="426"/>
                              <w:rPr>
                                <w:sz w:val="16"/>
                                <w:szCs w:val="16"/>
                              </w:rPr>
                            </w:pPr>
                            <w:r w:rsidRPr="005A1D21">
                              <w:rPr>
                                <w:sz w:val="16"/>
                                <w:szCs w:val="16"/>
                              </w:rPr>
                              <w:t>Surviving Teens programme</w:t>
                            </w:r>
                          </w:p>
                          <w:p w:rsidR="00560091" w:rsidRPr="005A1D21" w:rsidRDefault="00560091" w:rsidP="005A1D21">
                            <w:pPr>
                              <w:pStyle w:val="ListParagraph"/>
                              <w:numPr>
                                <w:ilvl w:val="0"/>
                                <w:numId w:val="18"/>
                              </w:numPr>
                              <w:spacing w:after="0" w:line="240" w:lineRule="auto"/>
                              <w:ind w:left="426"/>
                              <w:rPr>
                                <w:sz w:val="16"/>
                                <w:szCs w:val="16"/>
                              </w:rPr>
                            </w:pPr>
                            <w:r w:rsidRPr="005A1D21">
                              <w:rPr>
                                <w:sz w:val="16"/>
                                <w:szCs w:val="16"/>
                              </w:rPr>
                              <w:t>Requests for Support and allocations process</w:t>
                            </w:r>
                          </w:p>
                          <w:p w:rsidR="00560091" w:rsidRPr="005A1D21" w:rsidRDefault="00560091" w:rsidP="005A1D21">
                            <w:pPr>
                              <w:pStyle w:val="ListParagraph"/>
                              <w:numPr>
                                <w:ilvl w:val="0"/>
                                <w:numId w:val="18"/>
                              </w:numPr>
                              <w:spacing w:after="0" w:line="240" w:lineRule="auto"/>
                              <w:ind w:left="426"/>
                              <w:rPr>
                                <w:sz w:val="16"/>
                                <w:szCs w:val="16"/>
                              </w:rPr>
                            </w:pPr>
                            <w:r w:rsidRPr="005A1D21">
                              <w:rPr>
                                <w:sz w:val="16"/>
                                <w:szCs w:val="16"/>
                              </w:rPr>
                              <w:t>Targeted Group based activity and issue based group work Targeted Caseloads</w:t>
                            </w:r>
                          </w:p>
                          <w:p w:rsidR="00560091" w:rsidRPr="005A1D21" w:rsidRDefault="00560091" w:rsidP="005A1D21">
                            <w:pPr>
                              <w:pStyle w:val="ListParagraph"/>
                              <w:numPr>
                                <w:ilvl w:val="0"/>
                                <w:numId w:val="18"/>
                              </w:numPr>
                              <w:spacing w:after="0" w:line="240" w:lineRule="auto"/>
                              <w:ind w:left="426"/>
                              <w:rPr>
                                <w:sz w:val="16"/>
                                <w:szCs w:val="16"/>
                              </w:rPr>
                            </w:pPr>
                            <w:r w:rsidRPr="005A1D21">
                              <w:rPr>
                                <w:sz w:val="16"/>
                                <w:szCs w:val="16"/>
                              </w:rPr>
                              <w:t>Common Assessment Framework/ Team around the family/Lead Professional/ Outcome Stars</w:t>
                            </w:r>
                          </w:p>
                          <w:p w:rsidR="00560091" w:rsidRPr="005A1D21" w:rsidRDefault="00560091" w:rsidP="005A1D21">
                            <w:pPr>
                              <w:pStyle w:val="ListParagraph"/>
                              <w:numPr>
                                <w:ilvl w:val="0"/>
                                <w:numId w:val="18"/>
                              </w:numPr>
                              <w:spacing w:after="0" w:line="240" w:lineRule="auto"/>
                              <w:ind w:left="426"/>
                              <w:rPr>
                                <w:sz w:val="16"/>
                                <w:szCs w:val="16"/>
                              </w:rPr>
                            </w:pPr>
                            <w:r w:rsidRPr="005A1D21">
                              <w:rPr>
                                <w:sz w:val="16"/>
                                <w:szCs w:val="16"/>
                              </w:rPr>
                              <w:t>Dealing with problem debt</w:t>
                            </w:r>
                          </w:p>
                          <w:p w:rsidR="00560091" w:rsidRPr="005A1D21" w:rsidRDefault="00560091" w:rsidP="005A1D21">
                            <w:pPr>
                              <w:pStyle w:val="ListParagraph"/>
                              <w:numPr>
                                <w:ilvl w:val="0"/>
                                <w:numId w:val="18"/>
                              </w:numPr>
                              <w:spacing w:after="0" w:line="240" w:lineRule="auto"/>
                              <w:ind w:left="426"/>
                              <w:rPr>
                                <w:sz w:val="16"/>
                                <w:szCs w:val="16"/>
                              </w:rPr>
                            </w:pPr>
                            <w:r w:rsidRPr="005A1D21">
                              <w:rPr>
                                <w:sz w:val="16"/>
                                <w:szCs w:val="16"/>
                              </w:rPr>
                              <w:t>TFU targeted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B5EB3" id="Text Box 303" o:spid="_x0000_s1057" type="#_x0000_t202" style="position:absolute;margin-left:596.4pt;margin-top:48.15pt;width:193.8pt;height:119.25pt;z-index:-251545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" fillcolor="#ff7c80" strokecolor="maroon" strokeweight="2.25pt">
                <v:textbox>
                  <w:txbxContent>
                    <w:p w:rsidR="00560091" w:rsidRPr="005A1D21" w:rsidRDefault="00560091" w:rsidP="005A1D21">
                      <w:pPr>
                        <w:pStyle w:val="ListParagraph"/>
                        <w:numPr>
                          <w:ilvl w:val="0"/>
                          <w:numId w:val="18"/>
                        </w:numPr>
                        <w:spacing w:after="0" w:line="240" w:lineRule="auto"/>
                        <w:ind w:left="426"/>
                        <w:rPr>
                          <w:sz w:val="16"/>
                          <w:szCs w:val="16"/>
                        </w:rPr>
                      </w:pPr>
                      <w:r w:rsidRPr="005A1D21">
                        <w:rPr>
                          <w:sz w:val="16"/>
                          <w:szCs w:val="16"/>
                        </w:rPr>
                        <w:t>Strengthening families programmes</w:t>
                      </w:r>
                    </w:p>
                    <w:p w:rsidR="00560091" w:rsidRPr="005A1D21" w:rsidRDefault="00560091" w:rsidP="005A1D21">
                      <w:pPr>
                        <w:pStyle w:val="ListParagraph"/>
                        <w:numPr>
                          <w:ilvl w:val="0"/>
                          <w:numId w:val="18"/>
                        </w:numPr>
                        <w:spacing w:after="0" w:line="240" w:lineRule="auto"/>
                        <w:ind w:left="426"/>
                        <w:rPr>
                          <w:sz w:val="16"/>
                          <w:szCs w:val="16"/>
                        </w:rPr>
                      </w:pPr>
                      <w:r w:rsidRPr="005A1D21">
                        <w:rPr>
                          <w:sz w:val="16"/>
                          <w:szCs w:val="16"/>
                        </w:rPr>
                        <w:t>Domestic Violence Support (and Freedom recovery programme toolkit</w:t>
                      </w:r>
                    </w:p>
                    <w:p w:rsidR="00560091" w:rsidRPr="005A1D21" w:rsidRDefault="00560091" w:rsidP="005A1D21">
                      <w:pPr>
                        <w:pStyle w:val="ListParagraph"/>
                        <w:numPr>
                          <w:ilvl w:val="0"/>
                          <w:numId w:val="18"/>
                        </w:numPr>
                        <w:spacing w:after="0" w:line="240" w:lineRule="auto"/>
                        <w:ind w:left="426"/>
                        <w:rPr>
                          <w:sz w:val="16"/>
                          <w:szCs w:val="16"/>
                        </w:rPr>
                      </w:pPr>
                      <w:r w:rsidRPr="005A1D21">
                        <w:rPr>
                          <w:sz w:val="16"/>
                          <w:szCs w:val="16"/>
                        </w:rPr>
                        <w:t>Surviving Teens programme</w:t>
                      </w:r>
                    </w:p>
                    <w:p w:rsidR="00560091" w:rsidRPr="005A1D21" w:rsidRDefault="00560091" w:rsidP="005A1D21">
                      <w:pPr>
                        <w:pStyle w:val="ListParagraph"/>
                        <w:numPr>
                          <w:ilvl w:val="0"/>
                          <w:numId w:val="18"/>
                        </w:numPr>
                        <w:spacing w:after="0" w:line="240" w:lineRule="auto"/>
                        <w:ind w:left="426"/>
                        <w:rPr>
                          <w:sz w:val="16"/>
                          <w:szCs w:val="16"/>
                        </w:rPr>
                      </w:pPr>
                      <w:r w:rsidRPr="005A1D21">
                        <w:rPr>
                          <w:sz w:val="16"/>
                          <w:szCs w:val="16"/>
                        </w:rPr>
                        <w:t>Requests for Support and allocations process</w:t>
                      </w:r>
                    </w:p>
                    <w:p w:rsidR="00560091" w:rsidRPr="005A1D21" w:rsidRDefault="00560091" w:rsidP="005A1D21">
                      <w:pPr>
                        <w:pStyle w:val="ListParagraph"/>
                        <w:numPr>
                          <w:ilvl w:val="0"/>
                          <w:numId w:val="18"/>
                        </w:numPr>
                        <w:spacing w:after="0" w:line="240" w:lineRule="auto"/>
                        <w:ind w:left="426"/>
                        <w:rPr>
                          <w:sz w:val="16"/>
                          <w:szCs w:val="16"/>
                        </w:rPr>
                      </w:pPr>
                      <w:r w:rsidRPr="005A1D21">
                        <w:rPr>
                          <w:sz w:val="16"/>
                          <w:szCs w:val="16"/>
                        </w:rPr>
                        <w:t>Targeted Group based activity and issue based group work Targeted Caseloads</w:t>
                      </w:r>
                    </w:p>
                    <w:p w:rsidR="00560091" w:rsidRPr="005A1D21" w:rsidRDefault="00560091" w:rsidP="005A1D21">
                      <w:pPr>
                        <w:pStyle w:val="ListParagraph"/>
                        <w:numPr>
                          <w:ilvl w:val="0"/>
                          <w:numId w:val="18"/>
                        </w:numPr>
                        <w:spacing w:after="0" w:line="240" w:lineRule="auto"/>
                        <w:ind w:left="426"/>
                        <w:rPr>
                          <w:sz w:val="16"/>
                          <w:szCs w:val="16"/>
                        </w:rPr>
                      </w:pPr>
                      <w:r w:rsidRPr="005A1D21">
                        <w:rPr>
                          <w:sz w:val="16"/>
                          <w:szCs w:val="16"/>
                        </w:rPr>
                        <w:t>Common Assessment Framework/ Team around the family/Lead Professional/ Outcome Stars</w:t>
                      </w:r>
                    </w:p>
                    <w:p w:rsidR="00560091" w:rsidRPr="005A1D21" w:rsidRDefault="00560091" w:rsidP="005A1D21">
                      <w:pPr>
                        <w:pStyle w:val="ListParagraph"/>
                        <w:numPr>
                          <w:ilvl w:val="0"/>
                          <w:numId w:val="18"/>
                        </w:numPr>
                        <w:spacing w:after="0" w:line="240" w:lineRule="auto"/>
                        <w:ind w:left="426"/>
                        <w:rPr>
                          <w:sz w:val="16"/>
                          <w:szCs w:val="16"/>
                        </w:rPr>
                      </w:pPr>
                      <w:r w:rsidRPr="005A1D21">
                        <w:rPr>
                          <w:sz w:val="16"/>
                          <w:szCs w:val="16"/>
                        </w:rPr>
                        <w:t>Dealing with problem debt</w:t>
                      </w:r>
                    </w:p>
                    <w:p w:rsidR="00560091" w:rsidRPr="005A1D21" w:rsidRDefault="00560091" w:rsidP="005A1D21">
                      <w:pPr>
                        <w:pStyle w:val="ListParagraph"/>
                        <w:numPr>
                          <w:ilvl w:val="0"/>
                          <w:numId w:val="18"/>
                        </w:numPr>
                        <w:spacing w:after="0" w:line="240" w:lineRule="auto"/>
                        <w:ind w:left="426"/>
                        <w:rPr>
                          <w:sz w:val="16"/>
                          <w:szCs w:val="16"/>
                        </w:rPr>
                      </w:pPr>
                      <w:r w:rsidRPr="005A1D21">
                        <w:rPr>
                          <w:sz w:val="16"/>
                          <w:szCs w:val="16"/>
                        </w:rPr>
                        <w:t>TFU targeted families</w:t>
                      </w:r>
                    </w:p>
                  </w:txbxContent>
                </v:textbox>
                <w10:wrap type="tight" anchorx="margin"/>
              </v:shape>
            </w:pict>
          </mc:Fallback>
        </mc:AlternateContent>
      </w:r>
      <w:r w:rsidR="005A1D21" w:rsidRPr="007802C0">
        <w:rPr>
          <w:noProof/>
          <w:sz w:val="16"/>
          <w:szCs w:val="16"/>
          <w:lang w:eastAsia="en-GB"/>
        </w:rPr>
        <mc:AlternateContent>
          <mc:Choice Requires="wps">
            <w:drawing>
              <wp:anchor distT="0" distB="0" distL="114300" distR="114300" simplePos="0" relativeHeight="251758592" behindDoc="0" locked="0" layoutInCell="1" allowOverlap="1" wp14:anchorId="06075CD6" wp14:editId="63811F02">
                <wp:simplePos x="0" y="0"/>
                <wp:positionH relativeFrom="margin">
                  <wp:posOffset>7583805</wp:posOffset>
                </wp:positionH>
                <wp:positionV relativeFrom="paragraph">
                  <wp:posOffset>2206625</wp:posOffset>
                </wp:positionV>
                <wp:extent cx="2453640" cy="2000250"/>
                <wp:effectExtent l="19050" t="19050" r="22860" b="19050"/>
                <wp:wrapNone/>
                <wp:docPr id="289" name="Text Box 289"/>
                <wp:cNvGraphicFramePr/>
                <a:graphic xmlns:a="http://schemas.openxmlformats.org/drawingml/2006/main">
                  <a:graphicData uri="http://schemas.microsoft.com/office/word/2010/wordprocessingShape">
                    <wps:wsp>
                      <wps:cNvSpPr txBox="1"/>
                      <wps:spPr>
                        <a:xfrm>
                          <a:off x="0" y="0"/>
                          <a:ext cx="2453640" cy="2000250"/>
                        </a:xfrm>
                        <a:prstGeom prst="rect">
                          <a:avLst/>
                        </a:prstGeom>
                        <a:solidFill>
                          <a:srgbClr val="4FD1FF"/>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091" w:rsidRPr="00076FF4" w:rsidRDefault="00560091" w:rsidP="00076FF4">
                            <w:pPr>
                              <w:pStyle w:val="ListParagraph"/>
                              <w:numPr>
                                <w:ilvl w:val="0"/>
                                <w:numId w:val="15"/>
                              </w:numPr>
                              <w:spacing w:after="0" w:line="276" w:lineRule="auto"/>
                              <w:ind w:left="284" w:hanging="284"/>
                              <w:rPr>
                                <w:color w:val="FF0000"/>
                                <w:sz w:val="16"/>
                                <w:szCs w:val="16"/>
                              </w:rPr>
                            </w:pPr>
                            <w:r w:rsidRPr="00076FF4">
                              <w:rPr>
                                <w:color w:val="FF0000"/>
                                <w:sz w:val="16"/>
                                <w:szCs w:val="16"/>
                              </w:rPr>
                              <w:t>Breastfeeding support initiatives</w:t>
                            </w:r>
                          </w:p>
                          <w:p w:rsidR="00560091" w:rsidRPr="00076FF4" w:rsidRDefault="00560091" w:rsidP="00076FF4">
                            <w:pPr>
                              <w:pStyle w:val="ListParagraph"/>
                              <w:numPr>
                                <w:ilvl w:val="0"/>
                                <w:numId w:val="15"/>
                              </w:numPr>
                              <w:spacing w:after="0" w:line="276" w:lineRule="auto"/>
                              <w:ind w:left="284" w:hanging="284"/>
                              <w:rPr>
                                <w:color w:val="FF0000"/>
                                <w:sz w:val="16"/>
                                <w:szCs w:val="16"/>
                              </w:rPr>
                            </w:pPr>
                            <w:r w:rsidRPr="00076FF4">
                              <w:rPr>
                                <w:color w:val="FF0000"/>
                                <w:sz w:val="16"/>
                                <w:szCs w:val="16"/>
                              </w:rPr>
                              <w:t>Antenatal support (Bump, birth and beyond)</w:t>
                            </w:r>
                          </w:p>
                          <w:p w:rsidR="00560091" w:rsidRPr="00076FF4" w:rsidRDefault="00560091" w:rsidP="00076FF4">
                            <w:pPr>
                              <w:pStyle w:val="ListParagraph"/>
                              <w:numPr>
                                <w:ilvl w:val="0"/>
                                <w:numId w:val="15"/>
                              </w:numPr>
                              <w:spacing w:after="0" w:line="276" w:lineRule="auto"/>
                              <w:ind w:left="284" w:hanging="284"/>
                              <w:rPr>
                                <w:color w:val="FF0000"/>
                                <w:sz w:val="16"/>
                                <w:szCs w:val="16"/>
                              </w:rPr>
                            </w:pPr>
                            <w:r w:rsidRPr="00076FF4">
                              <w:rPr>
                                <w:color w:val="FF0000"/>
                                <w:sz w:val="16"/>
                                <w:szCs w:val="16"/>
                              </w:rPr>
                              <w:t>2 year old check integrated reviews</w:t>
                            </w:r>
                          </w:p>
                          <w:p w:rsidR="00560091" w:rsidRPr="00076FF4" w:rsidRDefault="00560091" w:rsidP="00076FF4">
                            <w:pPr>
                              <w:pStyle w:val="ListParagraph"/>
                              <w:numPr>
                                <w:ilvl w:val="0"/>
                                <w:numId w:val="15"/>
                              </w:numPr>
                              <w:spacing w:after="0" w:line="276" w:lineRule="auto"/>
                              <w:ind w:left="284" w:hanging="284"/>
                              <w:rPr>
                                <w:color w:val="FF0000"/>
                                <w:sz w:val="16"/>
                                <w:szCs w:val="16"/>
                              </w:rPr>
                            </w:pPr>
                            <w:r w:rsidRPr="00076FF4">
                              <w:rPr>
                                <w:color w:val="FF0000"/>
                                <w:sz w:val="16"/>
                                <w:szCs w:val="16"/>
                              </w:rPr>
                              <w:t>Early notification process and Live Birth Follow ups</w:t>
                            </w:r>
                          </w:p>
                          <w:p w:rsidR="00560091" w:rsidRPr="00076FF4" w:rsidRDefault="00560091" w:rsidP="00076FF4">
                            <w:pPr>
                              <w:pStyle w:val="ListParagraph"/>
                              <w:numPr>
                                <w:ilvl w:val="0"/>
                                <w:numId w:val="15"/>
                              </w:numPr>
                              <w:spacing w:after="0" w:line="276" w:lineRule="auto"/>
                              <w:ind w:left="284" w:hanging="284"/>
                              <w:rPr>
                                <w:color w:val="FF0000"/>
                                <w:sz w:val="16"/>
                                <w:szCs w:val="16"/>
                              </w:rPr>
                            </w:pPr>
                            <w:r w:rsidRPr="00076FF4">
                              <w:rPr>
                                <w:color w:val="FF0000"/>
                                <w:sz w:val="16"/>
                                <w:szCs w:val="16"/>
                              </w:rPr>
                              <w:t>Free Early Education Entitlements</w:t>
                            </w:r>
                          </w:p>
                          <w:p w:rsidR="00560091" w:rsidRPr="00076FF4" w:rsidRDefault="00560091" w:rsidP="00076FF4">
                            <w:pPr>
                              <w:pStyle w:val="ListParagraph"/>
                              <w:numPr>
                                <w:ilvl w:val="0"/>
                                <w:numId w:val="15"/>
                              </w:numPr>
                              <w:spacing w:after="0" w:line="276" w:lineRule="auto"/>
                              <w:ind w:left="284" w:hanging="284"/>
                              <w:rPr>
                                <w:color w:val="FF0000"/>
                                <w:sz w:val="16"/>
                                <w:szCs w:val="16"/>
                              </w:rPr>
                            </w:pPr>
                            <w:r w:rsidRPr="00076FF4">
                              <w:rPr>
                                <w:color w:val="FF0000"/>
                                <w:sz w:val="16"/>
                                <w:szCs w:val="16"/>
                              </w:rPr>
                              <w:t>School Nursing Service, Health Visitor Service and Midwifery drop in and Baby clinics</w:t>
                            </w:r>
                          </w:p>
                          <w:p w:rsidR="00560091" w:rsidRPr="00076FF4" w:rsidRDefault="00560091" w:rsidP="00076FF4">
                            <w:pPr>
                              <w:pStyle w:val="ListParagraph"/>
                              <w:numPr>
                                <w:ilvl w:val="0"/>
                                <w:numId w:val="15"/>
                              </w:numPr>
                              <w:spacing w:after="0" w:line="276" w:lineRule="auto"/>
                              <w:ind w:left="284" w:hanging="284"/>
                              <w:rPr>
                                <w:sz w:val="16"/>
                                <w:szCs w:val="16"/>
                              </w:rPr>
                            </w:pPr>
                            <w:r w:rsidRPr="00076FF4">
                              <w:rPr>
                                <w:sz w:val="16"/>
                                <w:szCs w:val="16"/>
                              </w:rPr>
                              <w:t>Incredible years and incredible baby (3-7, 0-2)</w:t>
                            </w:r>
                          </w:p>
                          <w:p w:rsidR="00560091" w:rsidRPr="00076FF4" w:rsidRDefault="00560091" w:rsidP="00076FF4">
                            <w:pPr>
                              <w:pStyle w:val="ListParagraph"/>
                              <w:numPr>
                                <w:ilvl w:val="0"/>
                                <w:numId w:val="15"/>
                              </w:numPr>
                              <w:spacing w:after="0" w:line="276" w:lineRule="auto"/>
                              <w:ind w:left="284" w:hanging="284"/>
                              <w:rPr>
                                <w:sz w:val="16"/>
                                <w:szCs w:val="16"/>
                              </w:rPr>
                            </w:pPr>
                            <w:r w:rsidRPr="00076FF4">
                              <w:rPr>
                                <w:sz w:val="16"/>
                                <w:szCs w:val="16"/>
                              </w:rPr>
                              <w:t>NICU ward/postnatal ward support</w:t>
                            </w:r>
                          </w:p>
                          <w:p w:rsidR="00560091" w:rsidRPr="00076FF4" w:rsidRDefault="00560091" w:rsidP="00076FF4">
                            <w:pPr>
                              <w:pStyle w:val="ListParagraph"/>
                              <w:numPr>
                                <w:ilvl w:val="0"/>
                                <w:numId w:val="15"/>
                              </w:numPr>
                              <w:spacing w:after="0" w:line="276" w:lineRule="auto"/>
                              <w:ind w:left="284" w:hanging="284"/>
                              <w:rPr>
                                <w:sz w:val="16"/>
                                <w:szCs w:val="16"/>
                              </w:rPr>
                            </w:pPr>
                            <w:r w:rsidRPr="00076FF4">
                              <w:rPr>
                                <w:sz w:val="16"/>
                                <w:szCs w:val="16"/>
                              </w:rPr>
                              <w:t>Play sessions focusing on speech and language, child development and behaviors</w:t>
                            </w:r>
                          </w:p>
                          <w:p w:rsidR="00560091" w:rsidRPr="00076FF4" w:rsidRDefault="00560091" w:rsidP="00076FF4">
                            <w:pPr>
                              <w:pStyle w:val="ListParagraph"/>
                              <w:numPr>
                                <w:ilvl w:val="0"/>
                                <w:numId w:val="15"/>
                              </w:numPr>
                              <w:spacing w:after="0" w:line="276" w:lineRule="auto"/>
                              <w:ind w:left="284" w:hanging="284"/>
                              <w:rPr>
                                <w:sz w:val="16"/>
                                <w:szCs w:val="16"/>
                              </w:rPr>
                            </w:pPr>
                            <w:r w:rsidRPr="00076FF4">
                              <w:rPr>
                                <w:sz w:val="16"/>
                                <w:szCs w:val="16"/>
                              </w:rPr>
                              <w:t>Targeted Baby massage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75CD6" id="Text Box 289" o:spid="_x0000_s1058" type="#_x0000_t202" style="position:absolute;margin-left:597.15pt;margin-top:173.75pt;width:193.2pt;height:15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" fillcolor="#4fd1ff" strokeweight="2.25pt">
                <v:textbox>
                  <w:txbxContent>
                    <w:p w:rsidR="00560091" w:rsidRPr="00076FF4" w:rsidRDefault="00560091" w:rsidP="00076FF4">
                      <w:pPr>
                        <w:pStyle w:val="ListParagraph"/>
                        <w:numPr>
                          <w:ilvl w:val="0"/>
                          <w:numId w:val="15"/>
                        </w:numPr>
                        <w:spacing w:after="0" w:line="276" w:lineRule="auto"/>
                        <w:ind w:left="284" w:hanging="284"/>
                        <w:rPr>
                          <w:color w:val="FF0000"/>
                          <w:sz w:val="16"/>
                          <w:szCs w:val="16"/>
                        </w:rPr>
                      </w:pPr>
                      <w:r w:rsidRPr="00076FF4">
                        <w:rPr>
                          <w:color w:val="FF0000"/>
                          <w:sz w:val="16"/>
                          <w:szCs w:val="16"/>
                        </w:rPr>
                        <w:t>Breastfeeding support initiatives</w:t>
                      </w:r>
                    </w:p>
                    <w:p w:rsidR="00560091" w:rsidRPr="00076FF4" w:rsidRDefault="00560091" w:rsidP="00076FF4">
                      <w:pPr>
                        <w:pStyle w:val="ListParagraph"/>
                        <w:numPr>
                          <w:ilvl w:val="0"/>
                          <w:numId w:val="15"/>
                        </w:numPr>
                        <w:spacing w:after="0" w:line="276" w:lineRule="auto"/>
                        <w:ind w:left="284" w:hanging="284"/>
                        <w:rPr>
                          <w:color w:val="FF0000"/>
                          <w:sz w:val="16"/>
                          <w:szCs w:val="16"/>
                        </w:rPr>
                      </w:pPr>
                      <w:r w:rsidRPr="00076FF4">
                        <w:rPr>
                          <w:color w:val="FF0000"/>
                          <w:sz w:val="16"/>
                          <w:szCs w:val="16"/>
                        </w:rPr>
                        <w:t>Antenatal support (Bump, birth and beyond)</w:t>
                      </w:r>
                    </w:p>
                    <w:p w:rsidR="00560091" w:rsidRPr="00076FF4" w:rsidRDefault="00560091" w:rsidP="00076FF4">
                      <w:pPr>
                        <w:pStyle w:val="ListParagraph"/>
                        <w:numPr>
                          <w:ilvl w:val="0"/>
                          <w:numId w:val="15"/>
                        </w:numPr>
                        <w:spacing w:after="0" w:line="276" w:lineRule="auto"/>
                        <w:ind w:left="284" w:hanging="284"/>
                        <w:rPr>
                          <w:color w:val="FF0000"/>
                          <w:sz w:val="16"/>
                          <w:szCs w:val="16"/>
                        </w:rPr>
                      </w:pPr>
                      <w:r w:rsidRPr="00076FF4">
                        <w:rPr>
                          <w:color w:val="FF0000"/>
                          <w:sz w:val="16"/>
                          <w:szCs w:val="16"/>
                        </w:rPr>
                        <w:t>2 year old check integrated reviews</w:t>
                      </w:r>
                    </w:p>
                    <w:p w:rsidR="00560091" w:rsidRPr="00076FF4" w:rsidRDefault="00560091" w:rsidP="00076FF4">
                      <w:pPr>
                        <w:pStyle w:val="ListParagraph"/>
                        <w:numPr>
                          <w:ilvl w:val="0"/>
                          <w:numId w:val="15"/>
                        </w:numPr>
                        <w:spacing w:after="0" w:line="276" w:lineRule="auto"/>
                        <w:ind w:left="284" w:hanging="284"/>
                        <w:rPr>
                          <w:color w:val="FF0000"/>
                          <w:sz w:val="16"/>
                          <w:szCs w:val="16"/>
                        </w:rPr>
                      </w:pPr>
                      <w:r w:rsidRPr="00076FF4">
                        <w:rPr>
                          <w:color w:val="FF0000"/>
                          <w:sz w:val="16"/>
                          <w:szCs w:val="16"/>
                        </w:rPr>
                        <w:t>Early notification process and Live Birth Follow ups</w:t>
                      </w:r>
                    </w:p>
                    <w:p w:rsidR="00560091" w:rsidRPr="00076FF4" w:rsidRDefault="00560091" w:rsidP="00076FF4">
                      <w:pPr>
                        <w:pStyle w:val="ListParagraph"/>
                        <w:numPr>
                          <w:ilvl w:val="0"/>
                          <w:numId w:val="15"/>
                        </w:numPr>
                        <w:spacing w:after="0" w:line="276" w:lineRule="auto"/>
                        <w:ind w:left="284" w:hanging="284"/>
                        <w:rPr>
                          <w:color w:val="FF0000"/>
                          <w:sz w:val="16"/>
                          <w:szCs w:val="16"/>
                        </w:rPr>
                      </w:pPr>
                      <w:r w:rsidRPr="00076FF4">
                        <w:rPr>
                          <w:color w:val="FF0000"/>
                          <w:sz w:val="16"/>
                          <w:szCs w:val="16"/>
                        </w:rPr>
                        <w:t>Free Early Education Entitlements</w:t>
                      </w:r>
                    </w:p>
                    <w:p w:rsidR="00560091" w:rsidRPr="00076FF4" w:rsidRDefault="00560091" w:rsidP="00076FF4">
                      <w:pPr>
                        <w:pStyle w:val="ListParagraph"/>
                        <w:numPr>
                          <w:ilvl w:val="0"/>
                          <w:numId w:val="15"/>
                        </w:numPr>
                        <w:spacing w:after="0" w:line="276" w:lineRule="auto"/>
                        <w:ind w:left="284" w:hanging="284"/>
                        <w:rPr>
                          <w:color w:val="FF0000"/>
                          <w:sz w:val="16"/>
                          <w:szCs w:val="16"/>
                        </w:rPr>
                      </w:pPr>
                      <w:r w:rsidRPr="00076FF4">
                        <w:rPr>
                          <w:color w:val="FF0000"/>
                          <w:sz w:val="16"/>
                          <w:szCs w:val="16"/>
                        </w:rPr>
                        <w:t>School Nursing Service, Health Visitor Service and Midwifery drop in and Baby clinics</w:t>
                      </w:r>
                    </w:p>
                    <w:p w:rsidR="00560091" w:rsidRPr="00076FF4" w:rsidRDefault="00560091" w:rsidP="00076FF4">
                      <w:pPr>
                        <w:pStyle w:val="ListParagraph"/>
                        <w:numPr>
                          <w:ilvl w:val="0"/>
                          <w:numId w:val="15"/>
                        </w:numPr>
                        <w:spacing w:after="0" w:line="276" w:lineRule="auto"/>
                        <w:ind w:left="284" w:hanging="284"/>
                        <w:rPr>
                          <w:sz w:val="16"/>
                          <w:szCs w:val="16"/>
                        </w:rPr>
                      </w:pPr>
                      <w:r w:rsidRPr="00076FF4">
                        <w:rPr>
                          <w:sz w:val="16"/>
                          <w:szCs w:val="16"/>
                        </w:rPr>
                        <w:t>Incredible years and incredible baby (3-7, 0-2)</w:t>
                      </w:r>
                    </w:p>
                    <w:p w:rsidR="00560091" w:rsidRPr="00076FF4" w:rsidRDefault="00560091" w:rsidP="00076FF4">
                      <w:pPr>
                        <w:pStyle w:val="ListParagraph"/>
                        <w:numPr>
                          <w:ilvl w:val="0"/>
                          <w:numId w:val="15"/>
                        </w:numPr>
                        <w:spacing w:after="0" w:line="276" w:lineRule="auto"/>
                        <w:ind w:left="284" w:hanging="284"/>
                        <w:rPr>
                          <w:sz w:val="16"/>
                          <w:szCs w:val="16"/>
                        </w:rPr>
                      </w:pPr>
                      <w:r w:rsidRPr="00076FF4">
                        <w:rPr>
                          <w:sz w:val="16"/>
                          <w:szCs w:val="16"/>
                        </w:rPr>
                        <w:t>NICU ward/postnatal ward support</w:t>
                      </w:r>
                    </w:p>
                    <w:p w:rsidR="00560091" w:rsidRPr="00076FF4" w:rsidRDefault="00560091" w:rsidP="00076FF4">
                      <w:pPr>
                        <w:pStyle w:val="ListParagraph"/>
                        <w:numPr>
                          <w:ilvl w:val="0"/>
                          <w:numId w:val="15"/>
                        </w:numPr>
                        <w:spacing w:after="0" w:line="276" w:lineRule="auto"/>
                        <w:ind w:left="284" w:hanging="284"/>
                        <w:rPr>
                          <w:sz w:val="16"/>
                          <w:szCs w:val="16"/>
                        </w:rPr>
                      </w:pPr>
                      <w:r w:rsidRPr="00076FF4">
                        <w:rPr>
                          <w:sz w:val="16"/>
                          <w:szCs w:val="16"/>
                        </w:rPr>
                        <w:t>Play sessions focusing on speech and language, child development and behaviors</w:t>
                      </w:r>
                    </w:p>
                    <w:p w:rsidR="00560091" w:rsidRPr="00076FF4" w:rsidRDefault="00560091" w:rsidP="00076FF4">
                      <w:pPr>
                        <w:pStyle w:val="ListParagraph"/>
                        <w:numPr>
                          <w:ilvl w:val="0"/>
                          <w:numId w:val="15"/>
                        </w:numPr>
                        <w:spacing w:after="0" w:line="276" w:lineRule="auto"/>
                        <w:ind w:left="284" w:hanging="284"/>
                        <w:rPr>
                          <w:sz w:val="16"/>
                          <w:szCs w:val="16"/>
                        </w:rPr>
                      </w:pPr>
                      <w:r w:rsidRPr="00076FF4">
                        <w:rPr>
                          <w:sz w:val="16"/>
                          <w:szCs w:val="16"/>
                        </w:rPr>
                        <w:t>Targeted Baby massage</w:t>
                      </w:r>
                    </w:p>
                  </w:txbxContent>
                </v:textbox>
                <w10:wrap anchorx="margin"/>
              </v:shape>
            </w:pict>
          </mc:Fallback>
        </mc:AlternateContent>
      </w:r>
      <w:r w:rsidR="005A1D21" w:rsidRPr="007802C0">
        <w:rPr>
          <w:noProof/>
          <w:sz w:val="16"/>
          <w:szCs w:val="16"/>
          <w:lang w:eastAsia="en-GB"/>
        </w:rPr>
        <mc:AlternateContent>
          <mc:Choice Requires="wps">
            <w:drawing>
              <wp:anchor distT="0" distB="0" distL="114300" distR="114300" simplePos="0" relativeHeight="251756544" behindDoc="0" locked="0" layoutInCell="1" allowOverlap="1" wp14:anchorId="06075CD6" wp14:editId="63811F02">
                <wp:simplePos x="0" y="0"/>
                <wp:positionH relativeFrom="margin">
                  <wp:posOffset>2766695</wp:posOffset>
                </wp:positionH>
                <wp:positionV relativeFrom="paragraph">
                  <wp:posOffset>4399915</wp:posOffset>
                </wp:positionV>
                <wp:extent cx="4377055" cy="725170"/>
                <wp:effectExtent l="19050" t="19050" r="23495" b="17780"/>
                <wp:wrapNone/>
                <wp:docPr id="25" name="Text Box 25"/>
                <wp:cNvGraphicFramePr/>
                <a:graphic xmlns:a="http://schemas.openxmlformats.org/drawingml/2006/main">
                  <a:graphicData uri="http://schemas.microsoft.com/office/word/2010/wordprocessingShape">
                    <wps:wsp>
                      <wps:cNvSpPr txBox="1"/>
                      <wps:spPr>
                        <a:xfrm>
                          <a:off x="0" y="0"/>
                          <a:ext cx="4377055" cy="725170"/>
                        </a:xfrm>
                        <a:prstGeom prst="rect">
                          <a:avLst/>
                        </a:prstGeom>
                        <a:solidFill>
                          <a:schemeClr val="accent6">
                            <a:lumMod val="60000"/>
                            <a:lumOff val="40000"/>
                          </a:schemeClr>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560091" w:rsidRPr="00DE6C61" w:rsidRDefault="00560091" w:rsidP="00076FF4">
                            <w:pPr>
                              <w:pStyle w:val="ListParagraph"/>
                              <w:numPr>
                                <w:ilvl w:val="0"/>
                                <w:numId w:val="17"/>
                              </w:numPr>
                              <w:spacing w:after="0" w:line="276" w:lineRule="auto"/>
                              <w:ind w:left="284" w:hanging="284"/>
                              <w:rPr>
                                <w:rFonts w:cs="Arial"/>
                                <w:sz w:val="16"/>
                                <w:szCs w:val="16"/>
                              </w:rPr>
                            </w:pPr>
                            <w:r w:rsidRPr="00DE6C61">
                              <w:rPr>
                                <w:rFonts w:cs="Arial"/>
                                <w:sz w:val="16"/>
                                <w:szCs w:val="16"/>
                              </w:rPr>
                              <w:t>Health promotion and access to services e.g. Substance Misuse Services, Sexual Health Services, and Tobacco Control/ Smoking Cessation, Alcohol dependency</w:t>
                            </w:r>
                          </w:p>
                          <w:p w:rsidR="00560091" w:rsidRPr="00DE6C61" w:rsidRDefault="00560091" w:rsidP="00076FF4">
                            <w:pPr>
                              <w:pStyle w:val="ListParagraph"/>
                              <w:numPr>
                                <w:ilvl w:val="0"/>
                                <w:numId w:val="15"/>
                              </w:numPr>
                              <w:spacing w:after="0" w:line="276" w:lineRule="auto"/>
                              <w:ind w:left="284" w:hanging="284"/>
                              <w:rPr>
                                <w:rFonts w:cs="Arial"/>
                                <w:sz w:val="16"/>
                                <w:szCs w:val="16"/>
                              </w:rPr>
                            </w:pPr>
                            <w:r w:rsidRPr="00DE6C61">
                              <w:rPr>
                                <w:rFonts w:cs="Arial"/>
                                <w:sz w:val="16"/>
                                <w:szCs w:val="16"/>
                              </w:rPr>
                              <w:t>Child Sexual Exploitation outreach work and risk assessments</w:t>
                            </w:r>
                          </w:p>
                          <w:p w:rsidR="00560091" w:rsidRPr="00DE6C61" w:rsidRDefault="00560091" w:rsidP="00076FF4">
                            <w:pPr>
                              <w:pStyle w:val="ListParagraph"/>
                              <w:numPr>
                                <w:ilvl w:val="0"/>
                                <w:numId w:val="15"/>
                              </w:numPr>
                              <w:spacing w:after="0" w:line="276" w:lineRule="auto"/>
                              <w:ind w:left="284" w:hanging="284"/>
                              <w:rPr>
                                <w:rFonts w:cs="Arial"/>
                                <w:sz w:val="16"/>
                                <w:szCs w:val="16"/>
                              </w:rPr>
                            </w:pPr>
                            <w:r w:rsidRPr="00DE6C61">
                              <w:rPr>
                                <w:rFonts w:cs="Arial"/>
                                <w:sz w:val="16"/>
                                <w:szCs w:val="16"/>
                              </w:rPr>
                              <w:t>Self-harm prevention and response programmes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75CD6" id="Text Box 25" o:spid="_x0000_s1059" type="#_x0000_t202" style="position:absolute;margin-left:217.85pt;margin-top:346.45pt;width:344.65pt;height:57.1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" fillcolor="#a8d08d [1945]" strokecolor="red" strokeweight="2.25pt">
                <v:textbox>
                  <w:txbxContent>
                    <w:p w:rsidR="00560091" w:rsidRPr="00DE6C61" w:rsidRDefault="00560091" w:rsidP="00076FF4">
                      <w:pPr>
                        <w:pStyle w:val="ListParagraph"/>
                        <w:numPr>
                          <w:ilvl w:val="0"/>
                          <w:numId w:val="17"/>
                        </w:numPr>
                        <w:spacing w:after="0" w:line="276" w:lineRule="auto"/>
                        <w:ind w:left="284" w:hanging="284"/>
                        <w:rPr>
                          <w:rFonts w:cs="Arial"/>
                          <w:sz w:val="16"/>
                          <w:szCs w:val="16"/>
                        </w:rPr>
                      </w:pPr>
                      <w:r w:rsidRPr="00DE6C61">
                        <w:rPr>
                          <w:rFonts w:cs="Arial"/>
                          <w:sz w:val="16"/>
                          <w:szCs w:val="16"/>
                        </w:rPr>
                        <w:t>Health promotion and access to services e.g. Substance Misuse Services, Sexual Health Services, and Tobacco Control/ Smoking Cessation, Alcohol dependency</w:t>
                      </w:r>
                    </w:p>
                    <w:p w:rsidR="00560091" w:rsidRPr="00DE6C61" w:rsidRDefault="00560091" w:rsidP="00076FF4">
                      <w:pPr>
                        <w:pStyle w:val="ListParagraph"/>
                        <w:numPr>
                          <w:ilvl w:val="0"/>
                          <w:numId w:val="15"/>
                        </w:numPr>
                        <w:spacing w:after="0" w:line="276" w:lineRule="auto"/>
                        <w:ind w:left="284" w:hanging="284"/>
                        <w:rPr>
                          <w:rFonts w:cs="Arial"/>
                          <w:sz w:val="16"/>
                          <w:szCs w:val="16"/>
                        </w:rPr>
                      </w:pPr>
                      <w:r w:rsidRPr="00DE6C61">
                        <w:rPr>
                          <w:rFonts w:cs="Arial"/>
                          <w:sz w:val="16"/>
                          <w:szCs w:val="16"/>
                        </w:rPr>
                        <w:t>Child Sexual Exploitation outreach work and risk assessments</w:t>
                      </w:r>
                    </w:p>
                    <w:p w:rsidR="00560091" w:rsidRPr="00DE6C61" w:rsidRDefault="00560091" w:rsidP="00076FF4">
                      <w:pPr>
                        <w:pStyle w:val="ListParagraph"/>
                        <w:numPr>
                          <w:ilvl w:val="0"/>
                          <w:numId w:val="15"/>
                        </w:numPr>
                        <w:spacing w:after="0" w:line="276" w:lineRule="auto"/>
                        <w:ind w:left="284" w:hanging="284"/>
                        <w:rPr>
                          <w:rFonts w:cs="Arial"/>
                          <w:sz w:val="16"/>
                          <w:szCs w:val="16"/>
                        </w:rPr>
                      </w:pPr>
                      <w:r w:rsidRPr="00DE6C61">
                        <w:rPr>
                          <w:rFonts w:cs="Arial"/>
                          <w:sz w:val="16"/>
                          <w:szCs w:val="16"/>
                        </w:rPr>
                        <w:t>Self-harm prevention and response programmes</w:t>
                      </w:r>
                    </w:p>
                  </w:txbxContent>
                </v:textbox>
                <w10:wrap anchorx="margin"/>
              </v:shape>
            </w:pict>
          </mc:Fallback>
        </mc:AlternateContent>
      </w:r>
    </w:p>
    <w:p w:rsidR="00560091" w:rsidRPr="00560091" w:rsidRDefault="00560091" w:rsidP="00560091">
      <w:pPr>
        <w:rPr>
          <w:rFonts w:ascii="Arial" w:hAnsi="Arial" w:cs="Arial"/>
          <w:sz w:val="24"/>
          <w:szCs w:val="24"/>
        </w:rPr>
      </w:pPr>
    </w:p>
    <w:p w:rsidR="00560091" w:rsidRPr="00560091" w:rsidRDefault="00560091" w:rsidP="00560091">
      <w:pPr>
        <w:rPr>
          <w:rFonts w:ascii="Arial" w:hAnsi="Arial" w:cs="Arial"/>
          <w:sz w:val="24"/>
          <w:szCs w:val="24"/>
        </w:rPr>
      </w:pPr>
      <w:bookmarkStart w:id="0" w:name="_GoBack"/>
    </w:p>
    <w:bookmarkEnd w:id="0"/>
    <w:p w:rsidR="00560091" w:rsidRPr="00560091" w:rsidRDefault="00560091" w:rsidP="00560091">
      <w:pPr>
        <w:rPr>
          <w:rFonts w:ascii="Arial" w:hAnsi="Arial" w:cs="Arial"/>
          <w:sz w:val="24"/>
          <w:szCs w:val="24"/>
        </w:rPr>
      </w:pPr>
    </w:p>
    <w:p w:rsidR="00560091" w:rsidRPr="00560091" w:rsidRDefault="00560091" w:rsidP="00560091">
      <w:pPr>
        <w:rPr>
          <w:rFonts w:ascii="Arial" w:hAnsi="Arial" w:cs="Arial"/>
          <w:sz w:val="24"/>
          <w:szCs w:val="24"/>
        </w:rPr>
      </w:pPr>
    </w:p>
    <w:p w:rsidR="00560091" w:rsidRPr="00560091" w:rsidRDefault="00560091" w:rsidP="00560091">
      <w:pPr>
        <w:rPr>
          <w:rFonts w:ascii="Arial" w:hAnsi="Arial" w:cs="Arial"/>
          <w:sz w:val="24"/>
          <w:szCs w:val="24"/>
        </w:rPr>
      </w:pPr>
    </w:p>
    <w:p w:rsidR="00560091" w:rsidRPr="00560091" w:rsidRDefault="00560091" w:rsidP="00560091">
      <w:pPr>
        <w:rPr>
          <w:rFonts w:ascii="Arial" w:hAnsi="Arial" w:cs="Arial"/>
          <w:sz w:val="24"/>
          <w:szCs w:val="24"/>
        </w:rPr>
      </w:pPr>
    </w:p>
    <w:p w:rsidR="00560091" w:rsidRPr="00560091" w:rsidRDefault="00560091" w:rsidP="00560091">
      <w:pPr>
        <w:rPr>
          <w:rFonts w:ascii="Arial" w:hAnsi="Arial" w:cs="Arial"/>
          <w:sz w:val="24"/>
          <w:szCs w:val="24"/>
        </w:rPr>
      </w:pPr>
    </w:p>
    <w:p w:rsidR="00560091" w:rsidRPr="00560091" w:rsidRDefault="00560091" w:rsidP="00560091">
      <w:pPr>
        <w:rPr>
          <w:rFonts w:ascii="Arial" w:hAnsi="Arial" w:cs="Arial"/>
          <w:sz w:val="24"/>
          <w:szCs w:val="24"/>
        </w:rPr>
      </w:pPr>
    </w:p>
    <w:p w:rsidR="00560091" w:rsidRPr="00560091" w:rsidRDefault="00560091" w:rsidP="00560091">
      <w:pPr>
        <w:rPr>
          <w:rFonts w:ascii="Arial" w:hAnsi="Arial" w:cs="Arial"/>
          <w:sz w:val="24"/>
          <w:szCs w:val="24"/>
        </w:rPr>
      </w:pPr>
    </w:p>
    <w:p w:rsidR="00560091" w:rsidRPr="00560091" w:rsidRDefault="00560091" w:rsidP="00560091">
      <w:pPr>
        <w:rPr>
          <w:rFonts w:ascii="Arial" w:hAnsi="Arial" w:cs="Arial"/>
          <w:sz w:val="24"/>
          <w:szCs w:val="24"/>
        </w:rPr>
      </w:pPr>
    </w:p>
    <w:p w:rsidR="00560091" w:rsidRPr="00560091" w:rsidRDefault="00560091" w:rsidP="00560091">
      <w:pPr>
        <w:rPr>
          <w:rFonts w:ascii="Arial" w:hAnsi="Arial" w:cs="Arial"/>
          <w:sz w:val="24"/>
          <w:szCs w:val="24"/>
        </w:rPr>
      </w:pPr>
    </w:p>
    <w:p w:rsidR="00560091" w:rsidRPr="00560091" w:rsidRDefault="00560091" w:rsidP="00560091">
      <w:pPr>
        <w:rPr>
          <w:rFonts w:ascii="Arial" w:hAnsi="Arial" w:cs="Arial"/>
          <w:sz w:val="24"/>
          <w:szCs w:val="24"/>
        </w:rPr>
      </w:pPr>
    </w:p>
    <w:p w:rsidR="00560091" w:rsidRPr="00560091" w:rsidRDefault="00560091" w:rsidP="00560091">
      <w:pPr>
        <w:rPr>
          <w:rFonts w:ascii="Arial" w:hAnsi="Arial" w:cs="Arial"/>
          <w:sz w:val="24"/>
          <w:szCs w:val="24"/>
        </w:rPr>
      </w:pPr>
    </w:p>
    <w:p w:rsidR="00560091" w:rsidRPr="00560091" w:rsidRDefault="00560091" w:rsidP="00560091">
      <w:pPr>
        <w:rPr>
          <w:rFonts w:ascii="Arial" w:hAnsi="Arial" w:cs="Arial"/>
          <w:sz w:val="24"/>
          <w:szCs w:val="24"/>
        </w:rPr>
      </w:pPr>
    </w:p>
    <w:p w:rsidR="00560091" w:rsidRPr="00560091" w:rsidRDefault="00560091" w:rsidP="00560091">
      <w:pPr>
        <w:rPr>
          <w:rFonts w:ascii="Arial" w:hAnsi="Arial" w:cs="Arial"/>
          <w:sz w:val="24"/>
          <w:szCs w:val="24"/>
        </w:rPr>
      </w:pPr>
    </w:p>
    <w:p w:rsidR="00560091" w:rsidRDefault="00560091" w:rsidP="00560091">
      <w:pPr>
        <w:rPr>
          <w:rFonts w:ascii="Arial" w:hAnsi="Arial" w:cs="Arial"/>
          <w:sz w:val="24"/>
          <w:szCs w:val="24"/>
        </w:rPr>
      </w:pPr>
    </w:p>
    <w:sectPr w:rsidR="00560091" w:rsidSect="00560091">
      <w:pgSz w:w="16838" w:h="11906" w:orient="landscape" w:code="9"/>
      <w:pgMar w:top="1440" w:right="567"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D2D"/>
    <w:multiLevelType w:val="hybridMultilevel"/>
    <w:tmpl w:val="298A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E7B25"/>
    <w:multiLevelType w:val="hybridMultilevel"/>
    <w:tmpl w:val="F7F6336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8EA18AB"/>
    <w:multiLevelType w:val="hybridMultilevel"/>
    <w:tmpl w:val="3634B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54504"/>
    <w:multiLevelType w:val="hybridMultilevel"/>
    <w:tmpl w:val="C7EA1788"/>
    <w:lvl w:ilvl="0" w:tplc="0F6E31A8">
      <w:start w:val="1"/>
      <w:numFmt w:val="bullet"/>
      <w:lvlText w:val="•"/>
      <w:lvlJc w:val="left"/>
      <w:pPr>
        <w:tabs>
          <w:tab w:val="num" w:pos="720"/>
        </w:tabs>
        <w:ind w:left="720" w:hanging="360"/>
      </w:pPr>
      <w:rPr>
        <w:rFonts w:ascii="Times New Roman" w:hAnsi="Times New Roman" w:hint="default"/>
      </w:rPr>
    </w:lvl>
    <w:lvl w:ilvl="1" w:tplc="823484CC" w:tentative="1">
      <w:start w:val="1"/>
      <w:numFmt w:val="bullet"/>
      <w:lvlText w:val="•"/>
      <w:lvlJc w:val="left"/>
      <w:pPr>
        <w:tabs>
          <w:tab w:val="num" w:pos="1440"/>
        </w:tabs>
        <w:ind w:left="1440" w:hanging="360"/>
      </w:pPr>
      <w:rPr>
        <w:rFonts w:ascii="Times New Roman" w:hAnsi="Times New Roman" w:hint="default"/>
      </w:rPr>
    </w:lvl>
    <w:lvl w:ilvl="2" w:tplc="2F08B98A" w:tentative="1">
      <w:start w:val="1"/>
      <w:numFmt w:val="bullet"/>
      <w:lvlText w:val="•"/>
      <w:lvlJc w:val="left"/>
      <w:pPr>
        <w:tabs>
          <w:tab w:val="num" w:pos="2160"/>
        </w:tabs>
        <w:ind w:left="2160" w:hanging="360"/>
      </w:pPr>
      <w:rPr>
        <w:rFonts w:ascii="Times New Roman" w:hAnsi="Times New Roman" w:hint="default"/>
      </w:rPr>
    </w:lvl>
    <w:lvl w:ilvl="3" w:tplc="717E59AE" w:tentative="1">
      <w:start w:val="1"/>
      <w:numFmt w:val="bullet"/>
      <w:lvlText w:val="•"/>
      <w:lvlJc w:val="left"/>
      <w:pPr>
        <w:tabs>
          <w:tab w:val="num" w:pos="2880"/>
        </w:tabs>
        <w:ind w:left="2880" w:hanging="360"/>
      </w:pPr>
      <w:rPr>
        <w:rFonts w:ascii="Times New Roman" w:hAnsi="Times New Roman" w:hint="default"/>
      </w:rPr>
    </w:lvl>
    <w:lvl w:ilvl="4" w:tplc="C33200B2" w:tentative="1">
      <w:start w:val="1"/>
      <w:numFmt w:val="bullet"/>
      <w:lvlText w:val="•"/>
      <w:lvlJc w:val="left"/>
      <w:pPr>
        <w:tabs>
          <w:tab w:val="num" w:pos="3600"/>
        </w:tabs>
        <w:ind w:left="3600" w:hanging="360"/>
      </w:pPr>
      <w:rPr>
        <w:rFonts w:ascii="Times New Roman" w:hAnsi="Times New Roman" w:hint="default"/>
      </w:rPr>
    </w:lvl>
    <w:lvl w:ilvl="5" w:tplc="29843658" w:tentative="1">
      <w:start w:val="1"/>
      <w:numFmt w:val="bullet"/>
      <w:lvlText w:val="•"/>
      <w:lvlJc w:val="left"/>
      <w:pPr>
        <w:tabs>
          <w:tab w:val="num" w:pos="4320"/>
        </w:tabs>
        <w:ind w:left="4320" w:hanging="360"/>
      </w:pPr>
      <w:rPr>
        <w:rFonts w:ascii="Times New Roman" w:hAnsi="Times New Roman" w:hint="default"/>
      </w:rPr>
    </w:lvl>
    <w:lvl w:ilvl="6" w:tplc="174C269A" w:tentative="1">
      <w:start w:val="1"/>
      <w:numFmt w:val="bullet"/>
      <w:lvlText w:val="•"/>
      <w:lvlJc w:val="left"/>
      <w:pPr>
        <w:tabs>
          <w:tab w:val="num" w:pos="5040"/>
        </w:tabs>
        <w:ind w:left="5040" w:hanging="360"/>
      </w:pPr>
      <w:rPr>
        <w:rFonts w:ascii="Times New Roman" w:hAnsi="Times New Roman" w:hint="default"/>
      </w:rPr>
    </w:lvl>
    <w:lvl w:ilvl="7" w:tplc="62A491FE" w:tentative="1">
      <w:start w:val="1"/>
      <w:numFmt w:val="bullet"/>
      <w:lvlText w:val="•"/>
      <w:lvlJc w:val="left"/>
      <w:pPr>
        <w:tabs>
          <w:tab w:val="num" w:pos="5760"/>
        </w:tabs>
        <w:ind w:left="5760" w:hanging="360"/>
      </w:pPr>
      <w:rPr>
        <w:rFonts w:ascii="Times New Roman" w:hAnsi="Times New Roman" w:hint="default"/>
      </w:rPr>
    </w:lvl>
    <w:lvl w:ilvl="8" w:tplc="2E4679D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670CB4"/>
    <w:multiLevelType w:val="hybridMultilevel"/>
    <w:tmpl w:val="1E6C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95DBB"/>
    <w:multiLevelType w:val="hybridMultilevel"/>
    <w:tmpl w:val="401C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74539"/>
    <w:multiLevelType w:val="hybridMultilevel"/>
    <w:tmpl w:val="A7DA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90B06"/>
    <w:multiLevelType w:val="hybridMultilevel"/>
    <w:tmpl w:val="1250FF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F0A521D"/>
    <w:multiLevelType w:val="hybridMultilevel"/>
    <w:tmpl w:val="DA04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034BB"/>
    <w:multiLevelType w:val="hybridMultilevel"/>
    <w:tmpl w:val="2B36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22BF7"/>
    <w:multiLevelType w:val="hybridMultilevel"/>
    <w:tmpl w:val="D0B6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6283F"/>
    <w:multiLevelType w:val="hybridMultilevel"/>
    <w:tmpl w:val="5036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E6117"/>
    <w:multiLevelType w:val="hybridMultilevel"/>
    <w:tmpl w:val="14FC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687514"/>
    <w:multiLevelType w:val="hybridMultilevel"/>
    <w:tmpl w:val="C51A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5E33D7"/>
    <w:multiLevelType w:val="hybridMultilevel"/>
    <w:tmpl w:val="0D5E1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C8A080C"/>
    <w:multiLevelType w:val="hybridMultilevel"/>
    <w:tmpl w:val="A75C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CB2425"/>
    <w:multiLevelType w:val="hybridMultilevel"/>
    <w:tmpl w:val="C994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B3657"/>
    <w:multiLevelType w:val="hybridMultilevel"/>
    <w:tmpl w:val="D5827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2CB0A53"/>
    <w:multiLevelType w:val="hybridMultilevel"/>
    <w:tmpl w:val="6638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10358"/>
    <w:multiLevelType w:val="hybridMultilevel"/>
    <w:tmpl w:val="DDCC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AC517B"/>
    <w:multiLevelType w:val="hybridMultilevel"/>
    <w:tmpl w:val="4A9A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50E33"/>
    <w:multiLevelType w:val="hybridMultilevel"/>
    <w:tmpl w:val="FA5403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EBE5BFA"/>
    <w:multiLevelType w:val="hybridMultilevel"/>
    <w:tmpl w:val="F198155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67C81E8E"/>
    <w:multiLevelType w:val="hybridMultilevel"/>
    <w:tmpl w:val="C22E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814083D"/>
    <w:multiLevelType w:val="hybridMultilevel"/>
    <w:tmpl w:val="E23CB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8E56A61"/>
    <w:multiLevelType w:val="hybridMultilevel"/>
    <w:tmpl w:val="EC14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661450"/>
    <w:multiLevelType w:val="hybridMultilevel"/>
    <w:tmpl w:val="DAB6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E63BFD"/>
    <w:multiLevelType w:val="hybridMultilevel"/>
    <w:tmpl w:val="533C7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0286BAF"/>
    <w:multiLevelType w:val="multilevel"/>
    <w:tmpl w:val="EE9A4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4334BC"/>
    <w:multiLevelType w:val="hybridMultilevel"/>
    <w:tmpl w:val="A794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8B1BA6"/>
    <w:multiLevelType w:val="hybridMultilevel"/>
    <w:tmpl w:val="C7140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80E7A5D"/>
    <w:multiLevelType w:val="hybridMultilevel"/>
    <w:tmpl w:val="0690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2C4EE2"/>
    <w:multiLevelType w:val="hybridMultilevel"/>
    <w:tmpl w:val="728E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B87A61"/>
    <w:multiLevelType w:val="hybridMultilevel"/>
    <w:tmpl w:val="5DB0B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E5679E7"/>
    <w:multiLevelType w:val="hybridMultilevel"/>
    <w:tmpl w:val="C1BCF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1"/>
  </w:num>
  <w:num w:numId="3">
    <w:abstractNumId w:val="20"/>
  </w:num>
  <w:num w:numId="4">
    <w:abstractNumId w:val="9"/>
  </w:num>
  <w:num w:numId="5">
    <w:abstractNumId w:val="30"/>
  </w:num>
  <w:num w:numId="6">
    <w:abstractNumId w:val="34"/>
  </w:num>
  <w:num w:numId="7">
    <w:abstractNumId w:val="10"/>
  </w:num>
  <w:num w:numId="8">
    <w:abstractNumId w:val="5"/>
  </w:num>
  <w:num w:numId="9">
    <w:abstractNumId w:val="29"/>
  </w:num>
  <w:num w:numId="10">
    <w:abstractNumId w:val="28"/>
  </w:num>
  <w:num w:numId="11">
    <w:abstractNumId w:val="17"/>
  </w:num>
  <w:num w:numId="12">
    <w:abstractNumId w:val="33"/>
  </w:num>
  <w:num w:numId="13">
    <w:abstractNumId w:val="24"/>
  </w:num>
  <w:num w:numId="14">
    <w:abstractNumId w:val="1"/>
  </w:num>
  <w:num w:numId="15">
    <w:abstractNumId w:val="4"/>
  </w:num>
  <w:num w:numId="16">
    <w:abstractNumId w:val="13"/>
  </w:num>
  <w:num w:numId="17">
    <w:abstractNumId w:val="16"/>
  </w:num>
  <w:num w:numId="18">
    <w:abstractNumId w:val="6"/>
  </w:num>
  <w:num w:numId="19">
    <w:abstractNumId w:val="26"/>
  </w:num>
  <w:num w:numId="20">
    <w:abstractNumId w:val="15"/>
  </w:num>
  <w:num w:numId="21">
    <w:abstractNumId w:val="11"/>
  </w:num>
  <w:num w:numId="22">
    <w:abstractNumId w:val="7"/>
  </w:num>
  <w:num w:numId="23">
    <w:abstractNumId w:val="32"/>
  </w:num>
  <w:num w:numId="24">
    <w:abstractNumId w:val="23"/>
  </w:num>
  <w:num w:numId="25">
    <w:abstractNumId w:val="25"/>
  </w:num>
  <w:num w:numId="26">
    <w:abstractNumId w:val="8"/>
  </w:num>
  <w:num w:numId="27">
    <w:abstractNumId w:val="12"/>
  </w:num>
  <w:num w:numId="28">
    <w:abstractNumId w:val="0"/>
  </w:num>
  <w:num w:numId="29">
    <w:abstractNumId w:val="22"/>
  </w:num>
  <w:num w:numId="30">
    <w:abstractNumId w:val="18"/>
  </w:num>
  <w:num w:numId="31">
    <w:abstractNumId w:val="19"/>
  </w:num>
  <w:num w:numId="32">
    <w:abstractNumId w:val="27"/>
  </w:num>
  <w:num w:numId="33">
    <w:abstractNumId w:val="2"/>
  </w:num>
  <w:num w:numId="34">
    <w:abstractNumId w:val="14"/>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4E"/>
    <w:rsid w:val="00015A1A"/>
    <w:rsid w:val="000500C7"/>
    <w:rsid w:val="0005168E"/>
    <w:rsid w:val="000657BD"/>
    <w:rsid w:val="00075CD2"/>
    <w:rsid w:val="00075FA1"/>
    <w:rsid w:val="00076FF4"/>
    <w:rsid w:val="000964BC"/>
    <w:rsid w:val="000C6045"/>
    <w:rsid w:val="000D12CE"/>
    <w:rsid w:val="000F3B66"/>
    <w:rsid w:val="0010399C"/>
    <w:rsid w:val="00123D0B"/>
    <w:rsid w:val="00196D85"/>
    <w:rsid w:val="001A050A"/>
    <w:rsid w:val="001A1A13"/>
    <w:rsid w:val="001B5F17"/>
    <w:rsid w:val="00207957"/>
    <w:rsid w:val="0022258C"/>
    <w:rsid w:val="002319D4"/>
    <w:rsid w:val="00247E8F"/>
    <w:rsid w:val="00290D43"/>
    <w:rsid w:val="002961A8"/>
    <w:rsid w:val="002A6300"/>
    <w:rsid w:val="002C150F"/>
    <w:rsid w:val="002C68CE"/>
    <w:rsid w:val="002D45E5"/>
    <w:rsid w:val="002E2C82"/>
    <w:rsid w:val="002E2FCC"/>
    <w:rsid w:val="00305542"/>
    <w:rsid w:val="00305F9D"/>
    <w:rsid w:val="003064C2"/>
    <w:rsid w:val="0035664E"/>
    <w:rsid w:val="003718ED"/>
    <w:rsid w:val="00380D54"/>
    <w:rsid w:val="00397D93"/>
    <w:rsid w:val="003D1834"/>
    <w:rsid w:val="003F49EA"/>
    <w:rsid w:val="003F5219"/>
    <w:rsid w:val="00403C8B"/>
    <w:rsid w:val="004310D3"/>
    <w:rsid w:val="004322CA"/>
    <w:rsid w:val="004449B1"/>
    <w:rsid w:val="00450816"/>
    <w:rsid w:val="00452F53"/>
    <w:rsid w:val="0046556E"/>
    <w:rsid w:val="004B15EA"/>
    <w:rsid w:val="004B2A0E"/>
    <w:rsid w:val="005117A2"/>
    <w:rsid w:val="005301DF"/>
    <w:rsid w:val="00533D1F"/>
    <w:rsid w:val="00553709"/>
    <w:rsid w:val="00556878"/>
    <w:rsid w:val="00560091"/>
    <w:rsid w:val="005665F9"/>
    <w:rsid w:val="0057077F"/>
    <w:rsid w:val="00577EFB"/>
    <w:rsid w:val="005A1676"/>
    <w:rsid w:val="005A1D21"/>
    <w:rsid w:val="005C3387"/>
    <w:rsid w:val="005D6E98"/>
    <w:rsid w:val="006120A1"/>
    <w:rsid w:val="00614EFF"/>
    <w:rsid w:val="00636382"/>
    <w:rsid w:val="00644A72"/>
    <w:rsid w:val="00647F87"/>
    <w:rsid w:val="00653C04"/>
    <w:rsid w:val="00654CAD"/>
    <w:rsid w:val="00680D1A"/>
    <w:rsid w:val="006A30F4"/>
    <w:rsid w:val="006E1DE0"/>
    <w:rsid w:val="006F7695"/>
    <w:rsid w:val="0070683F"/>
    <w:rsid w:val="00722BFF"/>
    <w:rsid w:val="007365EC"/>
    <w:rsid w:val="00745DAD"/>
    <w:rsid w:val="00747778"/>
    <w:rsid w:val="00757DB1"/>
    <w:rsid w:val="0079273B"/>
    <w:rsid w:val="007B6216"/>
    <w:rsid w:val="007D5CEE"/>
    <w:rsid w:val="007E2150"/>
    <w:rsid w:val="007F0F5F"/>
    <w:rsid w:val="00827365"/>
    <w:rsid w:val="00867E95"/>
    <w:rsid w:val="00870DFC"/>
    <w:rsid w:val="00884F9A"/>
    <w:rsid w:val="008E23F3"/>
    <w:rsid w:val="008E3BDE"/>
    <w:rsid w:val="009107BF"/>
    <w:rsid w:val="00921438"/>
    <w:rsid w:val="00922984"/>
    <w:rsid w:val="00930D03"/>
    <w:rsid w:val="00956B0D"/>
    <w:rsid w:val="00965EED"/>
    <w:rsid w:val="00981CE4"/>
    <w:rsid w:val="009865C9"/>
    <w:rsid w:val="009A0481"/>
    <w:rsid w:val="009E21A3"/>
    <w:rsid w:val="009E4361"/>
    <w:rsid w:val="00A0384C"/>
    <w:rsid w:val="00A154E8"/>
    <w:rsid w:val="00A15AD7"/>
    <w:rsid w:val="00A24007"/>
    <w:rsid w:val="00A33328"/>
    <w:rsid w:val="00A554A7"/>
    <w:rsid w:val="00AB1B42"/>
    <w:rsid w:val="00AC0613"/>
    <w:rsid w:val="00B240E3"/>
    <w:rsid w:val="00B516CB"/>
    <w:rsid w:val="00B8735A"/>
    <w:rsid w:val="00B91E65"/>
    <w:rsid w:val="00B926A6"/>
    <w:rsid w:val="00BA0178"/>
    <w:rsid w:val="00BB2A90"/>
    <w:rsid w:val="00BB4F71"/>
    <w:rsid w:val="00BB555D"/>
    <w:rsid w:val="00BC6DB3"/>
    <w:rsid w:val="00BF23BF"/>
    <w:rsid w:val="00C36074"/>
    <w:rsid w:val="00C402B4"/>
    <w:rsid w:val="00CB559B"/>
    <w:rsid w:val="00CB7CB1"/>
    <w:rsid w:val="00CC3C3D"/>
    <w:rsid w:val="00CE4453"/>
    <w:rsid w:val="00CE5502"/>
    <w:rsid w:val="00CE586B"/>
    <w:rsid w:val="00CF4347"/>
    <w:rsid w:val="00D013EF"/>
    <w:rsid w:val="00D12C34"/>
    <w:rsid w:val="00D1382E"/>
    <w:rsid w:val="00D32B79"/>
    <w:rsid w:val="00D465D6"/>
    <w:rsid w:val="00D5700E"/>
    <w:rsid w:val="00D63A4A"/>
    <w:rsid w:val="00D8232A"/>
    <w:rsid w:val="00D94352"/>
    <w:rsid w:val="00DB2C7B"/>
    <w:rsid w:val="00DD1989"/>
    <w:rsid w:val="00DE4281"/>
    <w:rsid w:val="00E115B7"/>
    <w:rsid w:val="00E265A8"/>
    <w:rsid w:val="00E43483"/>
    <w:rsid w:val="00E65C5F"/>
    <w:rsid w:val="00E94EA1"/>
    <w:rsid w:val="00E96B4D"/>
    <w:rsid w:val="00EA14AA"/>
    <w:rsid w:val="00EB6C47"/>
    <w:rsid w:val="00EC0EF6"/>
    <w:rsid w:val="00EF0BFC"/>
    <w:rsid w:val="00F00E58"/>
    <w:rsid w:val="00F110AB"/>
    <w:rsid w:val="00F12893"/>
    <w:rsid w:val="00F21775"/>
    <w:rsid w:val="00F66619"/>
    <w:rsid w:val="00F67AAF"/>
    <w:rsid w:val="00F83833"/>
    <w:rsid w:val="00F921C1"/>
    <w:rsid w:val="00F934D8"/>
    <w:rsid w:val="00FC628E"/>
    <w:rsid w:val="00FE25E2"/>
    <w:rsid w:val="00FE4B2D"/>
    <w:rsid w:val="00FE652E"/>
    <w:rsid w:val="00FF0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4AB19-B4BD-47B5-99D7-5B86BFDB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676"/>
  </w:style>
  <w:style w:type="paragraph" w:styleId="Heading1">
    <w:name w:val="heading 1"/>
    <w:basedOn w:val="Normal"/>
    <w:next w:val="Normal"/>
    <w:link w:val="Heading1Char"/>
    <w:uiPriority w:val="9"/>
    <w:qFormat/>
    <w:rsid w:val="005A167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nhideWhenUsed/>
    <w:qFormat/>
    <w:rsid w:val="005A167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5A167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A167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A167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A167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A167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A167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A167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664E"/>
    <w:pPr>
      <w:ind w:left="720"/>
      <w:contextualSpacing/>
    </w:pPr>
  </w:style>
  <w:style w:type="table" w:styleId="TableGrid">
    <w:name w:val="Table Grid"/>
    <w:basedOn w:val="TableNormal"/>
    <w:uiPriority w:val="39"/>
    <w:rsid w:val="00B9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258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A167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rsid w:val="005A167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A167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A167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A167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A167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A167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A167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A167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A1676"/>
    <w:pPr>
      <w:spacing w:line="240" w:lineRule="auto"/>
    </w:pPr>
    <w:rPr>
      <w:b/>
      <w:bCs/>
      <w:smallCaps/>
      <w:color w:val="44546A" w:themeColor="text2"/>
    </w:rPr>
  </w:style>
  <w:style w:type="paragraph" w:styleId="Title">
    <w:name w:val="Title"/>
    <w:basedOn w:val="Normal"/>
    <w:next w:val="Normal"/>
    <w:link w:val="TitleChar"/>
    <w:uiPriority w:val="10"/>
    <w:qFormat/>
    <w:rsid w:val="005A167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A167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A167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A167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A1676"/>
    <w:rPr>
      <w:b/>
      <w:bCs/>
    </w:rPr>
  </w:style>
  <w:style w:type="character" w:styleId="Emphasis">
    <w:name w:val="Emphasis"/>
    <w:basedOn w:val="DefaultParagraphFont"/>
    <w:uiPriority w:val="20"/>
    <w:qFormat/>
    <w:rsid w:val="005A1676"/>
    <w:rPr>
      <w:i/>
      <w:iCs/>
    </w:rPr>
  </w:style>
  <w:style w:type="paragraph" w:styleId="NoSpacing">
    <w:name w:val="No Spacing"/>
    <w:uiPriority w:val="1"/>
    <w:qFormat/>
    <w:rsid w:val="005A1676"/>
    <w:pPr>
      <w:spacing w:after="0" w:line="240" w:lineRule="auto"/>
    </w:pPr>
  </w:style>
  <w:style w:type="paragraph" w:styleId="Quote">
    <w:name w:val="Quote"/>
    <w:basedOn w:val="Normal"/>
    <w:next w:val="Normal"/>
    <w:link w:val="QuoteChar"/>
    <w:uiPriority w:val="29"/>
    <w:qFormat/>
    <w:rsid w:val="005A167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A1676"/>
    <w:rPr>
      <w:color w:val="44546A" w:themeColor="text2"/>
      <w:sz w:val="24"/>
      <w:szCs w:val="24"/>
    </w:rPr>
  </w:style>
  <w:style w:type="paragraph" w:styleId="IntenseQuote">
    <w:name w:val="Intense Quote"/>
    <w:basedOn w:val="Normal"/>
    <w:next w:val="Normal"/>
    <w:link w:val="IntenseQuoteChar"/>
    <w:uiPriority w:val="30"/>
    <w:qFormat/>
    <w:rsid w:val="005A167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A167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A1676"/>
    <w:rPr>
      <w:i/>
      <w:iCs/>
      <w:color w:val="595959" w:themeColor="text1" w:themeTint="A6"/>
    </w:rPr>
  </w:style>
  <w:style w:type="character" w:styleId="IntenseEmphasis">
    <w:name w:val="Intense Emphasis"/>
    <w:basedOn w:val="DefaultParagraphFont"/>
    <w:uiPriority w:val="21"/>
    <w:qFormat/>
    <w:rsid w:val="005A1676"/>
    <w:rPr>
      <w:b/>
      <w:bCs/>
      <w:i/>
      <w:iCs/>
    </w:rPr>
  </w:style>
  <w:style w:type="character" w:styleId="SubtleReference">
    <w:name w:val="Subtle Reference"/>
    <w:basedOn w:val="DefaultParagraphFont"/>
    <w:uiPriority w:val="31"/>
    <w:qFormat/>
    <w:rsid w:val="005A167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1676"/>
    <w:rPr>
      <w:b/>
      <w:bCs/>
      <w:smallCaps/>
      <w:color w:val="44546A" w:themeColor="text2"/>
      <w:u w:val="single"/>
    </w:rPr>
  </w:style>
  <w:style w:type="character" w:styleId="BookTitle">
    <w:name w:val="Book Title"/>
    <w:basedOn w:val="DefaultParagraphFont"/>
    <w:uiPriority w:val="33"/>
    <w:qFormat/>
    <w:rsid w:val="005A1676"/>
    <w:rPr>
      <w:b/>
      <w:bCs/>
      <w:smallCaps/>
      <w:spacing w:val="10"/>
    </w:rPr>
  </w:style>
  <w:style w:type="paragraph" w:styleId="TOCHeading">
    <w:name w:val="TOC Heading"/>
    <w:basedOn w:val="Heading1"/>
    <w:next w:val="Normal"/>
    <w:uiPriority w:val="39"/>
    <w:unhideWhenUsed/>
    <w:qFormat/>
    <w:rsid w:val="005A1676"/>
    <w:pPr>
      <w:outlineLvl w:val="9"/>
    </w:pPr>
  </w:style>
  <w:style w:type="paragraph" w:styleId="NormalWeb">
    <w:name w:val="Normal (Web)"/>
    <w:basedOn w:val="Normal"/>
    <w:uiPriority w:val="99"/>
    <w:rsid w:val="00A24007"/>
    <w:pPr>
      <w:spacing w:before="100" w:beforeAutospacing="1" w:after="100" w:afterAutospacing="1" w:line="240" w:lineRule="auto"/>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6120A1"/>
    <w:rPr>
      <w:sz w:val="16"/>
      <w:szCs w:val="16"/>
    </w:rPr>
  </w:style>
  <w:style w:type="paragraph" w:styleId="CommentText">
    <w:name w:val="annotation text"/>
    <w:basedOn w:val="Normal"/>
    <w:link w:val="CommentTextChar"/>
    <w:uiPriority w:val="99"/>
    <w:semiHidden/>
    <w:unhideWhenUsed/>
    <w:rsid w:val="006120A1"/>
    <w:pPr>
      <w:spacing w:after="0" w:line="240" w:lineRule="auto"/>
    </w:pPr>
    <w:rPr>
      <w:rFonts w:ascii="Calibri" w:eastAsiaTheme="minorHAnsi" w:hAnsi="Calibri" w:cs="Times New Roman"/>
      <w:sz w:val="20"/>
      <w:szCs w:val="20"/>
    </w:rPr>
  </w:style>
  <w:style w:type="character" w:customStyle="1" w:styleId="CommentTextChar">
    <w:name w:val="Comment Text Char"/>
    <w:basedOn w:val="DefaultParagraphFont"/>
    <w:link w:val="CommentText"/>
    <w:uiPriority w:val="99"/>
    <w:semiHidden/>
    <w:rsid w:val="006120A1"/>
    <w:rPr>
      <w:rFonts w:ascii="Calibri" w:eastAsiaTheme="minorHAnsi" w:hAnsi="Calibri" w:cs="Times New Roman"/>
      <w:sz w:val="20"/>
      <w:szCs w:val="20"/>
    </w:rPr>
  </w:style>
  <w:style w:type="paragraph" w:styleId="BalloonText">
    <w:name w:val="Balloon Text"/>
    <w:basedOn w:val="Normal"/>
    <w:link w:val="BalloonTextChar"/>
    <w:uiPriority w:val="99"/>
    <w:semiHidden/>
    <w:unhideWhenUsed/>
    <w:rsid w:val="00612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0A1"/>
    <w:rPr>
      <w:rFonts w:ascii="Segoe UI" w:hAnsi="Segoe UI" w:cs="Segoe UI"/>
      <w:sz w:val="18"/>
      <w:szCs w:val="18"/>
    </w:rPr>
  </w:style>
  <w:style w:type="paragraph" w:styleId="TOC1">
    <w:name w:val="toc 1"/>
    <w:basedOn w:val="Normal"/>
    <w:next w:val="Normal"/>
    <w:autoRedefine/>
    <w:uiPriority w:val="39"/>
    <w:unhideWhenUsed/>
    <w:rsid w:val="009107BF"/>
    <w:pPr>
      <w:spacing w:after="100"/>
    </w:pPr>
  </w:style>
  <w:style w:type="paragraph" w:styleId="TOC2">
    <w:name w:val="toc 2"/>
    <w:basedOn w:val="Normal"/>
    <w:next w:val="Normal"/>
    <w:autoRedefine/>
    <w:uiPriority w:val="39"/>
    <w:unhideWhenUsed/>
    <w:rsid w:val="009107BF"/>
    <w:pPr>
      <w:spacing w:after="100"/>
      <w:ind w:left="220"/>
    </w:pPr>
  </w:style>
  <w:style w:type="paragraph" w:styleId="TOC3">
    <w:name w:val="toc 3"/>
    <w:basedOn w:val="Normal"/>
    <w:next w:val="Normal"/>
    <w:autoRedefine/>
    <w:uiPriority w:val="39"/>
    <w:unhideWhenUsed/>
    <w:rsid w:val="009107BF"/>
    <w:pPr>
      <w:spacing w:after="100"/>
      <w:ind w:left="440"/>
    </w:pPr>
  </w:style>
  <w:style w:type="character" w:styleId="Hyperlink">
    <w:name w:val="Hyperlink"/>
    <w:basedOn w:val="DefaultParagraphFont"/>
    <w:uiPriority w:val="99"/>
    <w:unhideWhenUsed/>
    <w:rsid w:val="009107BF"/>
    <w:rPr>
      <w:color w:val="0563C1" w:themeColor="hyperlink"/>
      <w:u w:val="single"/>
    </w:rPr>
  </w:style>
  <w:style w:type="character" w:customStyle="1" w:styleId="ListParagraphChar">
    <w:name w:val="List Paragraph Char"/>
    <w:basedOn w:val="DefaultParagraphFont"/>
    <w:link w:val="ListParagraph"/>
    <w:uiPriority w:val="34"/>
    <w:rsid w:val="00EA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3116">
      <w:bodyDiv w:val="1"/>
      <w:marLeft w:val="0"/>
      <w:marRight w:val="0"/>
      <w:marTop w:val="0"/>
      <w:marBottom w:val="0"/>
      <w:divBdr>
        <w:top w:val="none" w:sz="0" w:space="0" w:color="auto"/>
        <w:left w:val="none" w:sz="0" w:space="0" w:color="auto"/>
        <w:bottom w:val="none" w:sz="0" w:space="0" w:color="auto"/>
        <w:right w:val="none" w:sz="0" w:space="0" w:color="auto"/>
      </w:divBdr>
    </w:div>
    <w:div w:id="357390708">
      <w:bodyDiv w:val="1"/>
      <w:marLeft w:val="0"/>
      <w:marRight w:val="0"/>
      <w:marTop w:val="0"/>
      <w:marBottom w:val="0"/>
      <w:divBdr>
        <w:top w:val="none" w:sz="0" w:space="0" w:color="auto"/>
        <w:left w:val="none" w:sz="0" w:space="0" w:color="auto"/>
        <w:bottom w:val="none" w:sz="0" w:space="0" w:color="auto"/>
        <w:right w:val="none" w:sz="0" w:space="0" w:color="auto"/>
      </w:divBdr>
    </w:div>
    <w:div w:id="657655777">
      <w:bodyDiv w:val="1"/>
      <w:marLeft w:val="0"/>
      <w:marRight w:val="0"/>
      <w:marTop w:val="0"/>
      <w:marBottom w:val="0"/>
      <w:divBdr>
        <w:top w:val="none" w:sz="0" w:space="0" w:color="auto"/>
        <w:left w:val="none" w:sz="0" w:space="0" w:color="auto"/>
        <w:bottom w:val="none" w:sz="0" w:space="0" w:color="auto"/>
        <w:right w:val="none" w:sz="0" w:space="0" w:color="auto"/>
      </w:divBdr>
    </w:div>
    <w:div w:id="1027608798">
      <w:bodyDiv w:val="1"/>
      <w:marLeft w:val="0"/>
      <w:marRight w:val="0"/>
      <w:marTop w:val="0"/>
      <w:marBottom w:val="0"/>
      <w:divBdr>
        <w:top w:val="none" w:sz="0" w:space="0" w:color="auto"/>
        <w:left w:val="none" w:sz="0" w:space="0" w:color="auto"/>
        <w:bottom w:val="none" w:sz="0" w:space="0" w:color="auto"/>
        <w:right w:val="none" w:sz="0" w:space="0" w:color="auto"/>
      </w:divBdr>
    </w:div>
    <w:div w:id="1324821054">
      <w:bodyDiv w:val="1"/>
      <w:marLeft w:val="0"/>
      <w:marRight w:val="0"/>
      <w:marTop w:val="0"/>
      <w:marBottom w:val="0"/>
      <w:divBdr>
        <w:top w:val="none" w:sz="0" w:space="0" w:color="auto"/>
        <w:left w:val="none" w:sz="0" w:space="0" w:color="auto"/>
        <w:bottom w:val="none" w:sz="0" w:space="0" w:color="auto"/>
        <w:right w:val="none" w:sz="0" w:space="0" w:color="auto"/>
      </w:divBdr>
      <w:divsChild>
        <w:div w:id="199510262">
          <w:marLeft w:val="547"/>
          <w:marRight w:val="0"/>
          <w:marTop w:val="115"/>
          <w:marBottom w:val="0"/>
          <w:divBdr>
            <w:top w:val="none" w:sz="0" w:space="0" w:color="auto"/>
            <w:left w:val="none" w:sz="0" w:space="0" w:color="auto"/>
            <w:bottom w:val="none" w:sz="0" w:space="0" w:color="auto"/>
            <w:right w:val="none" w:sz="0" w:space="0" w:color="auto"/>
          </w:divBdr>
        </w:div>
        <w:div w:id="19086761">
          <w:marLeft w:val="547"/>
          <w:marRight w:val="0"/>
          <w:marTop w:val="115"/>
          <w:marBottom w:val="0"/>
          <w:divBdr>
            <w:top w:val="none" w:sz="0" w:space="0" w:color="auto"/>
            <w:left w:val="none" w:sz="0" w:space="0" w:color="auto"/>
            <w:bottom w:val="none" w:sz="0" w:space="0" w:color="auto"/>
            <w:right w:val="none" w:sz="0" w:space="0" w:color="auto"/>
          </w:divBdr>
        </w:div>
        <w:div w:id="2041516722">
          <w:marLeft w:val="547"/>
          <w:marRight w:val="0"/>
          <w:marTop w:val="115"/>
          <w:marBottom w:val="0"/>
          <w:divBdr>
            <w:top w:val="none" w:sz="0" w:space="0" w:color="auto"/>
            <w:left w:val="none" w:sz="0" w:space="0" w:color="auto"/>
            <w:bottom w:val="none" w:sz="0" w:space="0" w:color="auto"/>
            <w:right w:val="none" w:sz="0" w:space="0" w:color="auto"/>
          </w:divBdr>
        </w:div>
      </w:divsChild>
    </w:div>
    <w:div w:id="1387031159">
      <w:bodyDiv w:val="1"/>
      <w:marLeft w:val="0"/>
      <w:marRight w:val="0"/>
      <w:marTop w:val="0"/>
      <w:marBottom w:val="0"/>
      <w:divBdr>
        <w:top w:val="none" w:sz="0" w:space="0" w:color="auto"/>
        <w:left w:val="none" w:sz="0" w:space="0" w:color="auto"/>
        <w:bottom w:val="none" w:sz="0" w:space="0" w:color="auto"/>
        <w:right w:val="none" w:sz="0" w:space="0" w:color="auto"/>
      </w:divBdr>
    </w:div>
    <w:div w:id="1412657344">
      <w:bodyDiv w:val="1"/>
      <w:marLeft w:val="0"/>
      <w:marRight w:val="0"/>
      <w:marTop w:val="0"/>
      <w:marBottom w:val="0"/>
      <w:divBdr>
        <w:top w:val="none" w:sz="0" w:space="0" w:color="auto"/>
        <w:left w:val="none" w:sz="0" w:space="0" w:color="auto"/>
        <w:bottom w:val="none" w:sz="0" w:space="0" w:color="auto"/>
        <w:right w:val="none" w:sz="0" w:space="0" w:color="auto"/>
      </w:divBdr>
    </w:div>
    <w:div w:id="1452356216">
      <w:bodyDiv w:val="1"/>
      <w:marLeft w:val="0"/>
      <w:marRight w:val="0"/>
      <w:marTop w:val="0"/>
      <w:marBottom w:val="0"/>
      <w:divBdr>
        <w:top w:val="none" w:sz="0" w:space="0" w:color="auto"/>
        <w:left w:val="none" w:sz="0" w:space="0" w:color="auto"/>
        <w:bottom w:val="none" w:sz="0" w:space="0" w:color="auto"/>
        <w:right w:val="none" w:sz="0" w:space="0" w:color="auto"/>
      </w:divBdr>
    </w:div>
    <w:div w:id="1757510897">
      <w:bodyDiv w:val="1"/>
      <w:marLeft w:val="0"/>
      <w:marRight w:val="0"/>
      <w:marTop w:val="0"/>
      <w:marBottom w:val="0"/>
      <w:divBdr>
        <w:top w:val="none" w:sz="0" w:space="0" w:color="auto"/>
        <w:left w:val="none" w:sz="0" w:space="0" w:color="auto"/>
        <w:bottom w:val="none" w:sz="0" w:space="0" w:color="auto"/>
        <w:right w:val="none" w:sz="0" w:space="0" w:color="auto"/>
      </w:divBdr>
      <w:divsChild>
        <w:div w:id="455292863">
          <w:marLeft w:val="547"/>
          <w:marRight w:val="0"/>
          <w:marTop w:val="115"/>
          <w:marBottom w:val="0"/>
          <w:divBdr>
            <w:top w:val="none" w:sz="0" w:space="0" w:color="auto"/>
            <w:left w:val="none" w:sz="0" w:space="0" w:color="auto"/>
            <w:bottom w:val="none" w:sz="0" w:space="0" w:color="auto"/>
            <w:right w:val="none" w:sz="0" w:space="0" w:color="auto"/>
          </w:divBdr>
        </w:div>
        <w:div w:id="815951330">
          <w:marLeft w:val="547"/>
          <w:marRight w:val="0"/>
          <w:marTop w:val="115"/>
          <w:marBottom w:val="0"/>
          <w:divBdr>
            <w:top w:val="none" w:sz="0" w:space="0" w:color="auto"/>
            <w:left w:val="none" w:sz="0" w:space="0" w:color="auto"/>
            <w:bottom w:val="none" w:sz="0" w:space="0" w:color="auto"/>
            <w:right w:val="none" w:sz="0" w:space="0" w:color="auto"/>
          </w:divBdr>
        </w:div>
        <w:div w:id="483199096">
          <w:marLeft w:val="547"/>
          <w:marRight w:val="0"/>
          <w:marTop w:val="115"/>
          <w:marBottom w:val="0"/>
          <w:divBdr>
            <w:top w:val="none" w:sz="0" w:space="0" w:color="auto"/>
            <w:left w:val="none" w:sz="0" w:space="0" w:color="auto"/>
            <w:bottom w:val="none" w:sz="0" w:space="0" w:color="auto"/>
            <w:right w:val="none" w:sz="0" w:space="0" w:color="auto"/>
          </w:divBdr>
        </w:div>
      </w:divsChild>
    </w:div>
    <w:div w:id="1976988604">
      <w:bodyDiv w:val="1"/>
      <w:marLeft w:val="0"/>
      <w:marRight w:val="0"/>
      <w:marTop w:val="0"/>
      <w:marBottom w:val="0"/>
      <w:divBdr>
        <w:top w:val="none" w:sz="0" w:space="0" w:color="auto"/>
        <w:left w:val="none" w:sz="0" w:space="0" w:color="auto"/>
        <w:bottom w:val="none" w:sz="0" w:space="0" w:color="auto"/>
        <w:right w:val="none" w:sz="0" w:space="0" w:color="auto"/>
      </w:divBdr>
    </w:div>
    <w:div w:id="204239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9" Type="http://schemas.openxmlformats.org/officeDocument/2006/relationships/fontTable" Target="fontTable.xml"/><Relationship Id="rId3" Type="http://schemas.openxmlformats.org/officeDocument/2006/relationships/styles" Target="styles.xml"/><Relationship Id="rId34" Type="http://schemas.openxmlformats.org/officeDocument/2006/relationships/diagramData" Target="diagrams/data2.xml"/><Relationship Id="rId33" Type="http://schemas.microsoft.com/office/2007/relationships/diagramDrawing" Target="diagrams/drawing1.xml"/><Relationship Id="rId38" Type="http://schemas.microsoft.com/office/2007/relationships/diagramDrawing" Target="diagrams/drawing2.xml"/><Relationship Id="rId2" Type="http://schemas.openxmlformats.org/officeDocument/2006/relationships/numbering" Target="numbering.xml"/><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image" Target="media/image1.jpeg"/><Relationship Id="rId32" Type="http://schemas.openxmlformats.org/officeDocument/2006/relationships/diagramColors" Target="diagrams/colors1.xml"/><Relationship Id="rId37" Type="http://schemas.openxmlformats.org/officeDocument/2006/relationships/diagramColors" Target="diagrams/colors2.xml"/><Relationship Id="rId40" Type="http://schemas.openxmlformats.org/officeDocument/2006/relationships/theme" Target="theme/theme1.xml"/><Relationship Id="rId5" Type="http://schemas.openxmlformats.org/officeDocument/2006/relationships/webSettings" Target="webSettings.xml"/><Relationship Id="rId28" Type="http://schemas.openxmlformats.org/officeDocument/2006/relationships/image" Target="media/image13.jpeg"/><Relationship Id="rId36" Type="http://schemas.openxmlformats.org/officeDocument/2006/relationships/diagramQuickStyle" Target="diagrams/quickStyle2.xml"/><Relationship Id="rId31" Type="http://schemas.openxmlformats.org/officeDocument/2006/relationships/diagramQuickStyle" Target="diagrams/quickStyle1.xml"/><Relationship Id="rId4" Type="http://schemas.openxmlformats.org/officeDocument/2006/relationships/settings" Target="settings.xml"/><Relationship Id="rId30" Type="http://schemas.openxmlformats.org/officeDocument/2006/relationships/diagramLayout" Target="diagrams/layout1.xml"/><Relationship Id="rId35"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14052F-FCF5-4271-864A-C86F3F82C583}" type="doc">
      <dgm:prSet loTypeId="urn:microsoft.com/office/officeart/2005/8/layout/hChevron3" loCatId="process" qsTypeId="urn:microsoft.com/office/officeart/2005/8/quickstyle/simple1" qsCatId="simple" csTypeId="urn:microsoft.com/office/officeart/2005/8/colors/colorful1" csCatId="colorful" phldr="1"/>
      <dgm:spPr/>
    </dgm:pt>
    <dgm:pt modelId="{2192F6B3-EB19-4FA2-9177-F253AEB11F79}">
      <dgm:prSet phldrT="[Text]"/>
      <dgm:spPr>
        <a:xfrm>
          <a:off x="1024" y="0"/>
          <a:ext cx="475200" cy="60169"/>
        </a:xfrm>
        <a:solidFill>
          <a:srgbClr val="ED7D31">
            <a:hueOff val="0"/>
            <a:satOff val="0"/>
            <a:lumOff val="0"/>
            <a:alphaOff val="0"/>
          </a:srgbClr>
        </a:solidFill>
        <a:ln w="12700" cap="flat" cmpd="sng" algn="ctr">
          <a:noFill/>
          <a:prstDash val="solid"/>
          <a:miter lim="800000"/>
        </a:ln>
        <a:effectLst/>
      </dgm:spPr>
      <dgm:t>
        <a:bodyPr/>
        <a:lstStyle/>
        <a:p>
          <a:r>
            <a:rPr lang="en-GB">
              <a:solidFill>
                <a:sysClr val="window" lastClr="FFFFFF"/>
              </a:solidFill>
              <a:latin typeface="Calibri" panose="020F0502020204030204"/>
              <a:ea typeface="+mn-ea"/>
              <a:cs typeface="+mn-cs"/>
            </a:rPr>
            <a:t>Pre-natal - 8wks</a:t>
          </a:r>
        </a:p>
      </dgm:t>
    </dgm:pt>
    <dgm:pt modelId="{E5CEE77C-86F7-4F81-8650-8EB14ED31D3A}" type="parTrans" cxnId="{23FC8FA6-4018-44A0-BC85-5CC7CB8FA0E8}">
      <dgm:prSet/>
      <dgm:spPr/>
      <dgm:t>
        <a:bodyPr/>
        <a:lstStyle/>
        <a:p>
          <a:endParaRPr lang="en-GB"/>
        </a:p>
      </dgm:t>
    </dgm:pt>
    <dgm:pt modelId="{E6613433-5490-490A-8C55-A27965BDC294}" type="sibTrans" cxnId="{23FC8FA6-4018-44A0-BC85-5CC7CB8FA0E8}">
      <dgm:prSet/>
      <dgm:spPr/>
      <dgm:t>
        <a:bodyPr/>
        <a:lstStyle/>
        <a:p>
          <a:endParaRPr lang="en-GB"/>
        </a:p>
      </dgm:t>
    </dgm:pt>
    <dgm:pt modelId="{FFD46A52-D64C-466D-B674-EFAC5FDFA431}">
      <dgm:prSet phldrT="[Text]"/>
      <dgm:spPr>
        <a:xfrm>
          <a:off x="1905540" y="0"/>
          <a:ext cx="476438" cy="60169"/>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12-19yrs</a:t>
          </a:r>
        </a:p>
      </dgm:t>
    </dgm:pt>
    <dgm:pt modelId="{E4A82F16-F83F-4DB0-B9FC-A21E8C81552D}" type="parTrans" cxnId="{D493E1E2-C6DF-464D-B7A1-D14E6FC50284}">
      <dgm:prSet/>
      <dgm:spPr/>
      <dgm:t>
        <a:bodyPr/>
        <a:lstStyle/>
        <a:p>
          <a:endParaRPr lang="en-GB"/>
        </a:p>
      </dgm:t>
    </dgm:pt>
    <dgm:pt modelId="{68185DD8-3703-4BC4-9CFF-26F2AEE1B72B}" type="sibTrans" cxnId="{D493E1E2-C6DF-464D-B7A1-D14E6FC50284}">
      <dgm:prSet/>
      <dgm:spPr/>
      <dgm:t>
        <a:bodyPr/>
        <a:lstStyle/>
        <a:p>
          <a:endParaRPr lang="en-GB"/>
        </a:p>
      </dgm:t>
    </dgm:pt>
    <dgm:pt modelId="{3996BBB5-BBF0-4A58-AAA0-699BCD6B48DF}">
      <dgm:prSet phldrT="[Text]"/>
      <dgm:spPr>
        <a:xfrm>
          <a:off x="2286691" y="0"/>
          <a:ext cx="476438" cy="60169"/>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19-25yrs (SEND)</a:t>
          </a:r>
        </a:p>
      </dgm:t>
    </dgm:pt>
    <dgm:pt modelId="{A53E1407-41B0-448B-80DD-0B667817C9E4}" type="parTrans" cxnId="{FFA18B42-5DFE-46F9-BE92-E8D6DE67BCF8}">
      <dgm:prSet/>
      <dgm:spPr/>
      <dgm:t>
        <a:bodyPr/>
        <a:lstStyle/>
        <a:p>
          <a:endParaRPr lang="en-GB"/>
        </a:p>
      </dgm:t>
    </dgm:pt>
    <dgm:pt modelId="{998EAE4A-6623-45D7-8B54-28D7037DEC78}" type="sibTrans" cxnId="{FFA18B42-5DFE-46F9-BE92-E8D6DE67BCF8}">
      <dgm:prSet/>
      <dgm:spPr/>
      <dgm:t>
        <a:bodyPr/>
        <a:lstStyle/>
        <a:p>
          <a:endParaRPr lang="en-GB"/>
        </a:p>
      </dgm:t>
    </dgm:pt>
    <dgm:pt modelId="{00CF33C2-8603-4020-BD37-1E79D4687916}">
      <dgm:prSet/>
      <dgm:spPr>
        <a:xfrm>
          <a:off x="380936" y="0"/>
          <a:ext cx="476438" cy="60169"/>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8wks - 2yrs</a:t>
          </a:r>
        </a:p>
      </dgm:t>
    </dgm:pt>
    <dgm:pt modelId="{226374B3-54D4-4DDA-9434-5362112FD92D}" type="parTrans" cxnId="{25D3D1D6-4658-4A93-8901-772354A4F180}">
      <dgm:prSet/>
      <dgm:spPr/>
      <dgm:t>
        <a:bodyPr/>
        <a:lstStyle/>
        <a:p>
          <a:endParaRPr lang="en-GB"/>
        </a:p>
      </dgm:t>
    </dgm:pt>
    <dgm:pt modelId="{484EECE4-C656-44FA-A772-50E23761605D}" type="sibTrans" cxnId="{25D3D1D6-4658-4A93-8901-772354A4F180}">
      <dgm:prSet/>
      <dgm:spPr/>
      <dgm:t>
        <a:bodyPr/>
        <a:lstStyle/>
        <a:p>
          <a:endParaRPr lang="en-GB"/>
        </a:p>
      </dgm:t>
    </dgm:pt>
    <dgm:pt modelId="{9BD9DBA4-D565-4EFA-885B-7B4CE1AFB9D3}">
      <dgm:prSet/>
      <dgm:spPr>
        <a:xfrm>
          <a:off x="762087" y="0"/>
          <a:ext cx="476438" cy="60169"/>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2-3years</a:t>
          </a:r>
        </a:p>
      </dgm:t>
    </dgm:pt>
    <dgm:pt modelId="{3A24BEC5-BCD4-4B83-8316-C3E604DE814A}" type="parTrans" cxnId="{B3F465FF-F4EA-44ED-956D-5BD33797F6D2}">
      <dgm:prSet/>
      <dgm:spPr/>
      <dgm:t>
        <a:bodyPr/>
        <a:lstStyle/>
        <a:p>
          <a:endParaRPr lang="en-GB"/>
        </a:p>
      </dgm:t>
    </dgm:pt>
    <dgm:pt modelId="{94D49B5C-CB2A-4FD7-8EDF-6804264AB877}" type="sibTrans" cxnId="{B3F465FF-F4EA-44ED-956D-5BD33797F6D2}">
      <dgm:prSet/>
      <dgm:spPr/>
      <dgm:t>
        <a:bodyPr/>
        <a:lstStyle/>
        <a:p>
          <a:endParaRPr lang="en-GB"/>
        </a:p>
      </dgm:t>
    </dgm:pt>
    <dgm:pt modelId="{B09F870A-261A-459A-A717-CEBD83D8235A}">
      <dgm:prSet/>
      <dgm:spPr>
        <a:xfrm>
          <a:off x="1143238" y="0"/>
          <a:ext cx="476438" cy="60169"/>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3-5yrs</a:t>
          </a:r>
        </a:p>
      </dgm:t>
    </dgm:pt>
    <dgm:pt modelId="{807F777A-4C17-4644-AE96-37DB9C9913AE}" type="parTrans" cxnId="{B1B957CE-DD10-48F3-A8EF-6B5F54E6DF93}">
      <dgm:prSet/>
      <dgm:spPr/>
      <dgm:t>
        <a:bodyPr/>
        <a:lstStyle/>
        <a:p>
          <a:endParaRPr lang="en-GB"/>
        </a:p>
      </dgm:t>
    </dgm:pt>
    <dgm:pt modelId="{FD40D7D2-5E16-4BD2-BCD5-5AF79B2D95DF}" type="sibTrans" cxnId="{B1B957CE-DD10-48F3-A8EF-6B5F54E6DF93}">
      <dgm:prSet/>
      <dgm:spPr/>
      <dgm:t>
        <a:bodyPr/>
        <a:lstStyle/>
        <a:p>
          <a:endParaRPr lang="en-GB"/>
        </a:p>
      </dgm:t>
    </dgm:pt>
    <dgm:pt modelId="{8C112DFD-FA01-4DD5-B786-F31A4DBFA61A}">
      <dgm:prSet/>
      <dgm:spPr>
        <a:xfrm>
          <a:off x="1456998" y="0"/>
          <a:ext cx="476438" cy="60169"/>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5-11yrs</a:t>
          </a:r>
        </a:p>
      </dgm:t>
    </dgm:pt>
    <dgm:pt modelId="{1592547B-0312-4971-8F07-74853F23375F}" type="parTrans" cxnId="{A1128D47-C088-4627-9603-42690EBA005C}">
      <dgm:prSet/>
      <dgm:spPr/>
      <dgm:t>
        <a:bodyPr/>
        <a:lstStyle/>
        <a:p>
          <a:endParaRPr lang="en-GB"/>
        </a:p>
      </dgm:t>
    </dgm:pt>
    <dgm:pt modelId="{6336B107-FA09-4218-A2EB-A67185327BA8}" type="sibTrans" cxnId="{A1128D47-C088-4627-9603-42690EBA005C}">
      <dgm:prSet/>
      <dgm:spPr/>
      <dgm:t>
        <a:bodyPr/>
        <a:lstStyle/>
        <a:p>
          <a:endParaRPr lang="en-GB"/>
        </a:p>
      </dgm:t>
    </dgm:pt>
    <dgm:pt modelId="{214839F2-A896-46E7-AAF7-929AF025D063}" type="pres">
      <dgm:prSet presAssocID="{5014052F-FCF5-4271-864A-C86F3F82C583}" presName="Name0" presStyleCnt="0">
        <dgm:presLayoutVars>
          <dgm:dir/>
          <dgm:resizeHandles val="exact"/>
        </dgm:presLayoutVars>
      </dgm:prSet>
      <dgm:spPr/>
    </dgm:pt>
    <dgm:pt modelId="{6B367C3B-480D-4904-8B25-3352BE5C00BD}" type="pres">
      <dgm:prSet presAssocID="{2192F6B3-EB19-4FA2-9177-F253AEB11F79}" presName="parTxOnly" presStyleLbl="node1" presStyleIdx="0" presStyleCnt="7" custScaleX="99740">
        <dgm:presLayoutVars>
          <dgm:bulletEnabled val="1"/>
        </dgm:presLayoutVars>
      </dgm:prSet>
      <dgm:spPr>
        <a:prstGeom prst="homePlate">
          <a:avLst/>
        </a:prstGeom>
      </dgm:spPr>
      <dgm:t>
        <a:bodyPr/>
        <a:lstStyle/>
        <a:p>
          <a:endParaRPr lang="en-GB"/>
        </a:p>
      </dgm:t>
    </dgm:pt>
    <dgm:pt modelId="{B3486273-495B-48D0-BC67-6B2C596779B7}" type="pres">
      <dgm:prSet presAssocID="{E6613433-5490-490A-8C55-A27965BDC294}" presName="parSpace" presStyleCnt="0"/>
      <dgm:spPr/>
    </dgm:pt>
    <dgm:pt modelId="{830B9F6D-4F11-46BF-BC4C-88A8455E09D5}" type="pres">
      <dgm:prSet presAssocID="{00CF33C2-8603-4020-BD37-1E79D4687916}" presName="parTxOnly" presStyleLbl="node1" presStyleIdx="1" presStyleCnt="7" custLinFactNeighborX="13683" custLinFactNeighborY="-2128">
        <dgm:presLayoutVars>
          <dgm:bulletEnabled val="1"/>
        </dgm:presLayoutVars>
      </dgm:prSet>
      <dgm:spPr>
        <a:prstGeom prst="chevron">
          <a:avLst/>
        </a:prstGeom>
      </dgm:spPr>
      <dgm:t>
        <a:bodyPr/>
        <a:lstStyle/>
        <a:p>
          <a:endParaRPr lang="en-GB"/>
        </a:p>
      </dgm:t>
    </dgm:pt>
    <dgm:pt modelId="{0B11305E-1095-4B4B-8C21-51542CA16DF6}" type="pres">
      <dgm:prSet presAssocID="{484EECE4-C656-44FA-A772-50E23761605D}" presName="parSpace" presStyleCnt="0"/>
      <dgm:spPr/>
    </dgm:pt>
    <dgm:pt modelId="{D821CD59-643A-4DEA-8602-E23EFA90484B}" type="pres">
      <dgm:prSet presAssocID="{9BD9DBA4-D565-4EFA-885B-7B4CE1AFB9D3}" presName="parTxOnly" presStyleLbl="node1" presStyleIdx="2" presStyleCnt="7">
        <dgm:presLayoutVars>
          <dgm:bulletEnabled val="1"/>
        </dgm:presLayoutVars>
      </dgm:prSet>
      <dgm:spPr>
        <a:prstGeom prst="chevron">
          <a:avLst/>
        </a:prstGeom>
      </dgm:spPr>
      <dgm:t>
        <a:bodyPr/>
        <a:lstStyle/>
        <a:p>
          <a:endParaRPr lang="en-GB"/>
        </a:p>
      </dgm:t>
    </dgm:pt>
    <dgm:pt modelId="{4607B591-4120-4A75-91C9-2FA44452916B}" type="pres">
      <dgm:prSet presAssocID="{94D49B5C-CB2A-4FD7-8EDF-6804264AB877}" presName="parSpace" presStyleCnt="0"/>
      <dgm:spPr/>
    </dgm:pt>
    <dgm:pt modelId="{5D984EF6-B8D3-4C42-9FFA-5F35AB52C171}" type="pres">
      <dgm:prSet presAssocID="{B09F870A-261A-459A-A717-CEBD83D8235A}" presName="parTxOnly" presStyleLbl="node1" presStyleIdx="3" presStyleCnt="7">
        <dgm:presLayoutVars>
          <dgm:bulletEnabled val="1"/>
        </dgm:presLayoutVars>
      </dgm:prSet>
      <dgm:spPr>
        <a:prstGeom prst="chevron">
          <a:avLst/>
        </a:prstGeom>
      </dgm:spPr>
      <dgm:t>
        <a:bodyPr/>
        <a:lstStyle/>
        <a:p>
          <a:endParaRPr lang="en-GB"/>
        </a:p>
      </dgm:t>
    </dgm:pt>
    <dgm:pt modelId="{482CF980-1A55-4287-9588-6A85A6611632}" type="pres">
      <dgm:prSet presAssocID="{FD40D7D2-5E16-4BD2-BCD5-5AF79B2D95DF}" presName="parSpace" presStyleCnt="0"/>
      <dgm:spPr/>
    </dgm:pt>
    <dgm:pt modelId="{E2A32155-AC56-4F3B-92E1-4D604FEFEE06}" type="pres">
      <dgm:prSet presAssocID="{8C112DFD-FA01-4DD5-B786-F31A4DBFA61A}" presName="parTxOnly" presStyleLbl="node1" presStyleIdx="4" presStyleCnt="7" custLinFactNeighborX="-70724" custLinFactNeighborY="-6213">
        <dgm:presLayoutVars>
          <dgm:bulletEnabled val="1"/>
        </dgm:presLayoutVars>
      </dgm:prSet>
      <dgm:spPr>
        <a:prstGeom prst="chevron">
          <a:avLst/>
        </a:prstGeom>
      </dgm:spPr>
      <dgm:t>
        <a:bodyPr/>
        <a:lstStyle/>
        <a:p>
          <a:endParaRPr lang="en-GB"/>
        </a:p>
      </dgm:t>
    </dgm:pt>
    <dgm:pt modelId="{2FD37DEE-64A4-47BF-A4D9-8A533E4930EB}" type="pres">
      <dgm:prSet presAssocID="{6336B107-FA09-4218-A2EB-A67185327BA8}" presName="parSpace" presStyleCnt="0"/>
      <dgm:spPr/>
    </dgm:pt>
    <dgm:pt modelId="{CCC68E25-4A1A-45C7-977D-A5B3ED2AAF9C}" type="pres">
      <dgm:prSet presAssocID="{FFD46A52-D64C-466D-B674-EFAC5FDFA431}" presName="parTxOnly" presStyleLbl="node1" presStyleIdx="5" presStyleCnt="7">
        <dgm:presLayoutVars>
          <dgm:bulletEnabled val="1"/>
        </dgm:presLayoutVars>
      </dgm:prSet>
      <dgm:spPr>
        <a:prstGeom prst="chevron">
          <a:avLst/>
        </a:prstGeom>
      </dgm:spPr>
      <dgm:t>
        <a:bodyPr/>
        <a:lstStyle/>
        <a:p>
          <a:endParaRPr lang="en-GB"/>
        </a:p>
      </dgm:t>
    </dgm:pt>
    <dgm:pt modelId="{970C05DA-2D20-4D2B-BD4E-87E781088E0C}" type="pres">
      <dgm:prSet presAssocID="{68185DD8-3703-4BC4-9CFF-26F2AEE1B72B}" presName="parSpace" presStyleCnt="0"/>
      <dgm:spPr/>
    </dgm:pt>
    <dgm:pt modelId="{46C7B988-AC72-452B-87B9-909C116C16CC}" type="pres">
      <dgm:prSet presAssocID="{3996BBB5-BBF0-4A58-AAA0-699BCD6B48DF}" presName="parTxOnly" presStyleLbl="node1" presStyleIdx="6" presStyleCnt="7">
        <dgm:presLayoutVars>
          <dgm:bulletEnabled val="1"/>
        </dgm:presLayoutVars>
      </dgm:prSet>
      <dgm:spPr>
        <a:prstGeom prst="chevron">
          <a:avLst/>
        </a:prstGeom>
      </dgm:spPr>
      <dgm:t>
        <a:bodyPr/>
        <a:lstStyle/>
        <a:p>
          <a:endParaRPr lang="en-GB"/>
        </a:p>
      </dgm:t>
    </dgm:pt>
  </dgm:ptLst>
  <dgm:cxnLst>
    <dgm:cxn modelId="{25D3D1D6-4658-4A93-8901-772354A4F180}" srcId="{5014052F-FCF5-4271-864A-C86F3F82C583}" destId="{00CF33C2-8603-4020-BD37-1E79D4687916}" srcOrd="1" destOrd="0" parTransId="{226374B3-54D4-4DDA-9434-5362112FD92D}" sibTransId="{484EECE4-C656-44FA-A772-50E23761605D}"/>
    <dgm:cxn modelId="{B1B957CE-DD10-48F3-A8EF-6B5F54E6DF93}" srcId="{5014052F-FCF5-4271-864A-C86F3F82C583}" destId="{B09F870A-261A-459A-A717-CEBD83D8235A}" srcOrd="3" destOrd="0" parTransId="{807F777A-4C17-4644-AE96-37DB9C9913AE}" sibTransId="{FD40D7D2-5E16-4BD2-BCD5-5AF79B2D95DF}"/>
    <dgm:cxn modelId="{D493E1E2-C6DF-464D-B7A1-D14E6FC50284}" srcId="{5014052F-FCF5-4271-864A-C86F3F82C583}" destId="{FFD46A52-D64C-466D-B674-EFAC5FDFA431}" srcOrd="5" destOrd="0" parTransId="{E4A82F16-F83F-4DB0-B9FC-A21E8C81552D}" sibTransId="{68185DD8-3703-4BC4-9CFF-26F2AEE1B72B}"/>
    <dgm:cxn modelId="{23FC8FA6-4018-44A0-BC85-5CC7CB8FA0E8}" srcId="{5014052F-FCF5-4271-864A-C86F3F82C583}" destId="{2192F6B3-EB19-4FA2-9177-F253AEB11F79}" srcOrd="0" destOrd="0" parTransId="{E5CEE77C-86F7-4F81-8650-8EB14ED31D3A}" sibTransId="{E6613433-5490-490A-8C55-A27965BDC294}"/>
    <dgm:cxn modelId="{60E471E1-59D9-4054-99F6-3C462EA1AEB4}" type="presOf" srcId="{5014052F-FCF5-4271-864A-C86F3F82C583}" destId="{214839F2-A896-46E7-AAF7-929AF025D063}" srcOrd="0" destOrd="0" presId="urn:microsoft.com/office/officeart/2005/8/layout/hChevron3"/>
    <dgm:cxn modelId="{FFCB3944-4D96-4289-9DD2-21B4FBED32AD}" type="presOf" srcId="{8C112DFD-FA01-4DD5-B786-F31A4DBFA61A}" destId="{E2A32155-AC56-4F3B-92E1-4D604FEFEE06}" srcOrd="0" destOrd="0" presId="urn:microsoft.com/office/officeart/2005/8/layout/hChevron3"/>
    <dgm:cxn modelId="{D85CBF7C-F963-40FE-BC15-A4E0B97DCEFF}" type="presOf" srcId="{00CF33C2-8603-4020-BD37-1E79D4687916}" destId="{830B9F6D-4F11-46BF-BC4C-88A8455E09D5}" srcOrd="0" destOrd="0" presId="urn:microsoft.com/office/officeart/2005/8/layout/hChevron3"/>
    <dgm:cxn modelId="{B1175A3E-CF13-40D3-A9A1-C6C86CE22261}" type="presOf" srcId="{9BD9DBA4-D565-4EFA-885B-7B4CE1AFB9D3}" destId="{D821CD59-643A-4DEA-8602-E23EFA90484B}" srcOrd="0" destOrd="0" presId="urn:microsoft.com/office/officeart/2005/8/layout/hChevron3"/>
    <dgm:cxn modelId="{FB621C3F-B6BB-4E92-9749-6FB153062FAA}" type="presOf" srcId="{FFD46A52-D64C-466D-B674-EFAC5FDFA431}" destId="{CCC68E25-4A1A-45C7-977D-A5B3ED2AAF9C}" srcOrd="0" destOrd="0" presId="urn:microsoft.com/office/officeart/2005/8/layout/hChevron3"/>
    <dgm:cxn modelId="{FFA18B42-5DFE-46F9-BE92-E8D6DE67BCF8}" srcId="{5014052F-FCF5-4271-864A-C86F3F82C583}" destId="{3996BBB5-BBF0-4A58-AAA0-699BCD6B48DF}" srcOrd="6" destOrd="0" parTransId="{A53E1407-41B0-448B-80DD-0B667817C9E4}" sibTransId="{998EAE4A-6623-45D7-8B54-28D7037DEC78}"/>
    <dgm:cxn modelId="{B3F465FF-F4EA-44ED-956D-5BD33797F6D2}" srcId="{5014052F-FCF5-4271-864A-C86F3F82C583}" destId="{9BD9DBA4-D565-4EFA-885B-7B4CE1AFB9D3}" srcOrd="2" destOrd="0" parTransId="{3A24BEC5-BCD4-4B83-8316-C3E604DE814A}" sibTransId="{94D49B5C-CB2A-4FD7-8EDF-6804264AB877}"/>
    <dgm:cxn modelId="{A4A6D7F7-022B-4FBC-95FB-AA892210FFBB}" type="presOf" srcId="{3996BBB5-BBF0-4A58-AAA0-699BCD6B48DF}" destId="{46C7B988-AC72-452B-87B9-909C116C16CC}" srcOrd="0" destOrd="0" presId="urn:microsoft.com/office/officeart/2005/8/layout/hChevron3"/>
    <dgm:cxn modelId="{A1128D47-C088-4627-9603-42690EBA005C}" srcId="{5014052F-FCF5-4271-864A-C86F3F82C583}" destId="{8C112DFD-FA01-4DD5-B786-F31A4DBFA61A}" srcOrd="4" destOrd="0" parTransId="{1592547B-0312-4971-8F07-74853F23375F}" sibTransId="{6336B107-FA09-4218-A2EB-A67185327BA8}"/>
    <dgm:cxn modelId="{158D6236-DDA8-4F1D-A84D-6E0B02D63DCC}" type="presOf" srcId="{2192F6B3-EB19-4FA2-9177-F253AEB11F79}" destId="{6B367C3B-480D-4904-8B25-3352BE5C00BD}" srcOrd="0" destOrd="0" presId="urn:microsoft.com/office/officeart/2005/8/layout/hChevron3"/>
    <dgm:cxn modelId="{BB4A9751-2197-4861-9286-686BECCDBE66}" type="presOf" srcId="{B09F870A-261A-459A-A717-CEBD83D8235A}" destId="{5D984EF6-B8D3-4C42-9FFA-5F35AB52C171}" srcOrd="0" destOrd="0" presId="urn:microsoft.com/office/officeart/2005/8/layout/hChevron3"/>
    <dgm:cxn modelId="{A3A8096A-3798-45A9-AC6E-D8B1968563AB}" type="presParOf" srcId="{214839F2-A896-46E7-AAF7-929AF025D063}" destId="{6B367C3B-480D-4904-8B25-3352BE5C00BD}" srcOrd="0" destOrd="0" presId="urn:microsoft.com/office/officeart/2005/8/layout/hChevron3"/>
    <dgm:cxn modelId="{EFC6B063-9A90-4AE0-AF77-6C7441EE3179}" type="presParOf" srcId="{214839F2-A896-46E7-AAF7-929AF025D063}" destId="{B3486273-495B-48D0-BC67-6B2C596779B7}" srcOrd="1" destOrd="0" presId="urn:microsoft.com/office/officeart/2005/8/layout/hChevron3"/>
    <dgm:cxn modelId="{108E881B-534C-44D4-BD57-A14D43E075A4}" type="presParOf" srcId="{214839F2-A896-46E7-AAF7-929AF025D063}" destId="{830B9F6D-4F11-46BF-BC4C-88A8455E09D5}" srcOrd="2" destOrd="0" presId="urn:microsoft.com/office/officeart/2005/8/layout/hChevron3"/>
    <dgm:cxn modelId="{C4228058-6C90-4127-8B0F-5FD5413F4E4F}" type="presParOf" srcId="{214839F2-A896-46E7-AAF7-929AF025D063}" destId="{0B11305E-1095-4B4B-8C21-51542CA16DF6}" srcOrd="3" destOrd="0" presId="urn:microsoft.com/office/officeart/2005/8/layout/hChevron3"/>
    <dgm:cxn modelId="{8E811435-1E40-4EA0-A46F-26F9CF973F37}" type="presParOf" srcId="{214839F2-A896-46E7-AAF7-929AF025D063}" destId="{D821CD59-643A-4DEA-8602-E23EFA90484B}" srcOrd="4" destOrd="0" presId="urn:microsoft.com/office/officeart/2005/8/layout/hChevron3"/>
    <dgm:cxn modelId="{B21E79A4-7A01-4C4A-8159-CF08B041DDF4}" type="presParOf" srcId="{214839F2-A896-46E7-AAF7-929AF025D063}" destId="{4607B591-4120-4A75-91C9-2FA44452916B}" srcOrd="5" destOrd="0" presId="urn:microsoft.com/office/officeart/2005/8/layout/hChevron3"/>
    <dgm:cxn modelId="{0425FC7D-B7DE-405B-B3B7-E3C3B7C9F077}" type="presParOf" srcId="{214839F2-A896-46E7-AAF7-929AF025D063}" destId="{5D984EF6-B8D3-4C42-9FFA-5F35AB52C171}" srcOrd="6" destOrd="0" presId="urn:microsoft.com/office/officeart/2005/8/layout/hChevron3"/>
    <dgm:cxn modelId="{85ED10D5-DB7A-4ACC-9DE4-CFB06C40E33B}" type="presParOf" srcId="{214839F2-A896-46E7-AAF7-929AF025D063}" destId="{482CF980-1A55-4287-9588-6A85A6611632}" srcOrd="7" destOrd="0" presId="urn:microsoft.com/office/officeart/2005/8/layout/hChevron3"/>
    <dgm:cxn modelId="{3D8B1C88-E868-4CD9-9929-5D709B828433}" type="presParOf" srcId="{214839F2-A896-46E7-AAF7-929AF025D063}" destId="{E2A32155-AC56-4F3B-92E1-4D604FEFEE06}" srcOrd="8" destOrd="0" presId="urn:microsoft.com/office/officeart/2005/8/layout/hChevron3"/>
    <dgm:cxn modelId="{8EB954CF-7AF8-4886-83FD-2993A7A1FC0A}" type="presParOf" srcId="{214839F2-A896-46E7-AAF7-929AF025D063}" destId="{2FD37DEE-64A4-47BF-A4D9-8A533E4930EB}" srcOrd="9" destOrd="0" presId="urn:microsoft.com/office/officeart/2005/8/layout/hChevron3"/>
    <dgm:cxn modelId="{30995E47-C9E1-4973-BB1B-29E9824A5205}" type="presParOf" srcId="{214839F2-A896-46E7-AAF7-929AF025D063}" destId="{CCC68E25-4A1A-45C7-977D-A5B3ED2AAF9C}" srcOrd="10" destOrd="0" presId="urn:microsoft.com/office/officeart/2005/8/layout/hChevron3"/>
    <dgm:cxn modelId="{A1AD3390-5D85-419A-A81D-8F66F4342645}" type="presParOf" srcId="{214839F2-A896-46E7-AAF7-929AF025D063}" destId="{970C05DA-2D20-4D2B-BD4E-87E781088E0C}" srcOrd="11" destOrd="0" presId="urn:microsoft.com/office/officeart/2005/8/layout/hChevron3"/>
    <dgm:cxn modelId="{81693DB2-E524-4ECA-8946-C23F1B256B3F}" type="presParOf" srcId="{214839F2-A896-46E7-AAF7-929AF025D063}" destId="{46C7B988-AC72-452B-87B9-909C116C16CC}" srcOrd="12" destOrd="0" presId="urn:microsoft.com/office/officeart/2005/8/layout/hChevron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1575C9-494F-4355-B011-9CE0C832065A}" type="doc">
      <dgm:prSet loTypeId="urn:microsoft.com/office/officeart/2005/8/layout/cycle2" loCatId="cycle" qsTypeId="urn:microsoft.com/office/officeart/2005/8/quickstyle/simple3" qsCatId="simple" csTypeId="urn:microsoft.com/office/officeart/2005/8/colors/accent1_2" csCatId="accent1" phldr="1"/>
      <dgm:spPr/>
      <dgm:t>
        <a:bodyPr/>
        <a:lstStyle/>
        <a:p>
          <a:endParaRPr lang="en-GB"/>
        </a:p>
      </dgm:t>
    </dgm:pt>
    <dgm:pt modelId="{BB19416F-EA12-4642-A2A2-0BCF4A9F0703}">
      <dgm:prSet phldrT="[Text]" custT="1"/>
      <dgm:spPr>
        <a:solidFill>
          <a:srgbClr val="FF0000"/>
        </a:solidFill>
        <a:ln w="57150">
          <a:solidFill>
            <a:schemeClr val="tx1"/>
          </a:solidFill>
        </a:ln>
      </dgm:spPr>
      <dgm:t>
        <a:bodyPr/>
        <a:lstStyle/>
        <a:p>
          <a:pPr algn="ctr"/>
          <a:r>
            <a:rPr lang="en-GB" sz="800" b="1" dirty="0" smtClean="0">
              <a:latin typeface="HELVETICA" panose="020B0604020202020204" pitchFamily="34" charset="0"/>
              <a:cs typeface="HELVETICA" panose="020B0604020202020204" pitchFamily="34" charset="0"/>
            </a:rPr>
            <a:t>Parenting &amp; Family Support</a:t>
          </a:r>
          <a:endParaRPr lang="en-GB" sz="800" b="1" dirty="0">
            <a:latin typeface="HELVETICA" panose="020B0604020202020204" pitchFamily="34" charset="0"/>
            <a:cs typeface="HELVETICA" panose="020B0604020202020204" pitchFamily="34" charset="0"/>
          </a:endParaRPr>
        </a:p>
      </dgm:t>
    </dgm:pt>
    <dgm:pt modelId="{9C4D3847-8A03-41E8-9BBF-9730EA4D2BEE}" type="parTrans" cxnId="{2C72C0CA-CCFF-4794-8F12-B0A81D79C984}">
      <dgm:prSet/>
      <dgm:spPr/>
      <dgm:t>
        <a:bodyPr/>
        <a:lstStyle/>
        <a:p>
          <a:pPr algn="ctr"/>
          <a:endParaRPr lang="en-GB"/>
        </a:p>
      </dgm:t>
    </dgm:pt>
    <dgm:pt modelId="{B51A03DF-CA9F-44A5-92CF-10AF7384F836}" type="sibTrans" cxnId="{2C72C0CA-CCFF-4794-8F12-B0A81D79C984}">
      <dgm:prSet custT="1"/>
      <dgm:spPr/>
      <dgm:t>
        <a:bodyPr/>
        <a:lstStyle/>
        <a:p>
          <a:pPr algn="ctr"/>
          <a:endParaRPr lang="en-GB" sz="1600" b="1">
            <a:latin typeface="HELVETICA" panose="020B0604020202020204" pitchFamily="34" charset="0"/>
            <a:cs typeface="HELVETICA" panose="020B0604020202020204" pitchFamily="34" charset="0"/>
          </a:endParaRPr>
        </a:p>
      </dgm:t>
    </dgm:pt>
    <dgm:pt modelId="{9D7B3EB7-CFA3-4D0C-AB14-F6BBC9FEAF76}">
      <dgm:prSet phldrT="[Text]" custT="1"/>
      <dgm:spPr>
        <a:solidFill>
          <a:srgbClr val="92D050"/>
        </a:solidFill>
        <a:ln w="57150">
          <a:solidFill>
            <a:srgbClr val="FF0000"/>
          </a:solidFill>
        </a:ln>
      </dgm:spPr>
      <dgm:t>
        <a:bodyPr/>
        <a:lstStyle/>
        <a:p>
          <a:pPr algn="ctr"/>
          <a:r>
            <a:rPr lang="en-GB" sz="800" b="1" dirty="0" smtClean="0">
              <a:latin typeface="HELVETICA" panose="020B0604020202020204" pitchFamily="34" charset="0"/>
              <a:cs typeface="HELVETICA" panose="020B0604020202020204" pitchFamily="34" charset="0"/>
            </a:rPr>
            <a:t>Targeted Youth Support</a:t>
          </a:r>
          <a:endParaRPr lang="en-GB" sz="800" b="1" dirty="0">
            <a:latin typeface="HELVETICA" panose="020B0604020202020204" pitchFamily="34" charset="0"/>
            <a:cs typeface="HELVETICA" panose="020B0604020202020204" pitchFamily="34" charset="0"/>
          </a:endParaRPr>
        </a:p>
      </dgm:t>
    </dgm:pt>
    <dgm:pt modelId="{3E28D9C9-1C96-4DCB-BF09-0F21CA22A506}" type="parTrans" cxnId="{F579AEAA-771B-49B6-8A76-B98BFB1BFE08}">
      <dgm:prSet/>
      <dgm:spPr/>
      <dgm:t>
        <a:bodyPr/>
        <a:lstStyle/>
        <a:p>
          <a:pPr algn="ctr"/>
          <a:endParaRPr lang="en-GB"/>
        </a:p>
      </dgm:t>
    </dgm:pt>
    <dgm:pt modelId="{939A873E-8B60-4B85-B88D-B2D57290AD5D}" type="sibTrans" cxnId="{F579AEAA-771B-49B6-8A76-B98BFB1BFE08}">
      <dgm:prSet custT="1"/>
      <dgm:spPr/>
      <dgm:t>
        <a:bodyPr/>
        <a:lstStyle/>
        <a:p>
          <a:pPr algn="ctr"/>
          <a:endParaRPr lang="en-GB" sz="1600" b="1">
            <a:latin typeface="HELVETICA" panose="020B0604020202020204" pitchFamily="34" charset="0"/>
            <a:cs typeface="HELVETICA" panose="020B0604020202020204" pitchFamily="34" charset="0"/>
          </a:endParaRPr>
        </a:p>
      </dgm:t>
    </dgm:pt>
    <dgm:pt modelId="{81114A2B-4657-4445-90EE-CD68AC7A9496}">
      <dgm:prSet phldrT="[Text]" custT="1"/>
      <dgm:spPr>
        <a:solidFill>
          <a:srgbClr val="92D050"/>
        </a:solidFill>
        <a:ln w="57150">
          <a:solidFill>
            <a:srgbClr val="FF0000"/>
          </a:solidFill>
        </a:ln>
      </dgm:spPr>
      <dgm:t>
        <a:bodyPr/>
        <a:lstStyle/>
        <a:p>
          <a:pPr algn="ctr"/>
          <a:r>
            <a:rPr lang="en-GB" sz="800" b="1" dirty="0" smtClean="0">
              <a:latin typeface="HELVETICA" panose="020B0604020202020204" pitchFamily="34" charset="0"/>
              <a:cs typeface="HELVETICA" panose="020B0604020202020204" pitchFamily="34" charset="0"/>
            </a:rPr>
            <a:t>Public Health and  Info/Services</a:t>
          </a:r>
          <a:endParaRPr lang="en-GB" sz="800" b="1" dirty="0">
            <a:latin typeface="HELVETICA" panose="020B0604020202020204" pitchFamily="34" charset="0"/>
            <a:cs typeface="HELVETICA" panose="020B0604020202020204" pitchFamily="34" charset="0"/>
          </a:endParaRPr>
        </a:p>
      </dgm:t>
    </dgm:pt>
    <dgm:pt modelId="{F14D4350-2B7C-446E-BD2F-2FF1CEE45771}" type="parTrans" cxnId="{019F14B0-A10A-4D56-A34B-69713392A91A}">
      <dgm:prSet/>
      <dgm:spPr/>
      <dgm:t>
        <a:bodyPr/>
        <a:lstStyle/>
        <a:p>
          <a:pPr algn="ctr"/>
          <a:endParaRPr lang="en-GB"/>
        </a:p>
      </dgm:t>
    </dgm:pt>
    <dgm:pt modelId="{D20A1CBD-EBF2-4510-A59B-B44626FC38FB}" type="sibTrans" cxnId="{019F14B0-A10A-4D56-A34B-69713392A91A}">
      <dgm:prSet custT="1"/>
      <dgm:spPr/>
      <dgm:t>
        <a:bodyPr/>
        <a:lstStyle/>
        <a:p>
          <a:pPr algn="ctr"/>
          <a:endParaRPr lang="en-GB" sz="1600" b="1">
            <a:latin typeface="HELVETICA" panose="020B0604020202020204" pitchFamily="34" charset="0"/>
            <a:cs typeface="HELVETICA" panose="020B0604020202020204" pitchFamily="34" charset="0"/>
          </a:endParaRPr>
        </a:p>
      </dgm:t>
    </dgm:pt>
    <dgm:pt modelId="{7A295720-AE7F-4F2F-8B16-B591AEDF3E2A}">
      <dgm:prSet phldrT="[Text]" custT="1"/>
      <dgm:spPr>
        <a:solidFill>
          <a:srgbClr val="92D050"/>
        </a:solidFill>
        <a:ln w="57150">
          <a:solidFill>
            <a:srgbClr val="FF0000"/>
          </a:solidFill>
        </a:ln>
      </dgm:spPr>
      <dgm:t>
        <a:bodyPr/>
        <a:lstStyle/>
        <a:p>
          <a:pPr algn="ctr"/>
          <a:r>
            <a:rPr lang="en-GB" sz="800" b="1" dirty="0" smtClean="0">
              <a:latin typeface="HELVETICA" panose="020B0604020202020204" pitchFamily="34" charset="0"/>
              <a:cs typeface="HELVETICA" panose="020B0604020202020204" pitchFamily="34" charset="0"/>
            </a:rPr>
            <a:t>Employability</a:t>
          </a:r>
          <a:endParaRPr lang="en-GB" sz="800" b="1" dirty="0">
            <a:latin typeface="HELVETICA" panose="020B0604020202020204" pitchFamily="34" charset="0"/>
            <a:cs typeface="HELVETICA" panose="020B0604020202020204" pitchFamily="34" charset="0"/>
          </a:endParaRPr>
        </a:p>
      </dgm:t>
    </dgm:pt>
    <dgm:pt modelId="{E93E418D-A35F-4FF7-9CFF-986CCA21D98F}" type="parTrans" cxnId="{14EA9EA0-3671-43D5-B560-B3F6A825E6A5}">
      <dgm:prSet/>
      <dgm:spPr/>
      <dgm:t>
        <a:bodyPr/>
        <a:lstStyle/>
        <a:p>
          <a:pPr algn="ctr"/>
          <a:endParaRPr lang="en-GB"/>
        </a:p>
      </dgm:t>
    </dgm:pt>
    <dgm:pt modelId="{5EAFDAC2-3B97-4972-BF5D-46D78DCE7B4D}" type="sibTrans" cxnId="{14EA9EA0-3671-43D5-B560-B3F6A825E6A5}">
      <dgm:prSet custT="1"/>
      <dgm:spPr/>
      <dgm:t>
        <a:bodyPr/>
        <a:lstStyle/>
        <a:p>
          <a:pPr algn="ctr"/>
          <a:endParaRPr lang="en-GB" sz="1600" b="1">
            <a:latin typeface="HELVETICA" panose="020B0604020202020204" pitchFamily="34" charset="0"/>
            <a:cs typeface="HELVETICA" panose="020B0604020202020204" pitchFamily="34" charset="0"/>
          </a:endParaRPr>
        </a:p>
      </dgm:t>
    </dgm:pt>
    <dgm:pt modelId="{8F1BC29E-F5EC-4825-93A1-CF157B1DB2ED}">
      <dgm:prSet phldrT="[Text]" custT="1"/>
      <dgm:spPr>
        <a:solidFill>
          <a:srgbClr val="92D050"/>
        </a:solidFill>
        <a:ln w="57150">
          <a:solidFill>
            <a:srgbClr val="FF0000"/>
          </a:solidFill>
        </a:ln>
      </dgm:spPr>
      <dgm:t>
        <a:bodyPr/>
        <a:lstStyle/>
        <a:p>
          <a:pPr algn="ctr"/>
          <a:r>
            <a:rPr lang="en-GB" sz="800" b="1" dirty="0" smtClean="0">
              <a:latin typeface="HELVETICA" panose="020B0604020202020204" pitchFamily="34" charset="0"/>
              <a:cs typeface="HELVETICA" panose="020B0604020202020204" pitchFamily="34" charset="0"/>
            </a:rPr>
            <a:t>Voice and Influence</a:t>
          </a:r>
          <a:endParaRPr lang="en-GB" sz="800" b="1" dirty="0">
            <a:latin typeface="HELVETICA" panose="020B0604020202020204" pitchFamily="34" charset="0"/>
            <a:cs typeface="HELVETICA" panose="020B0604020202020204" pitchFamily="34" charset="0"/>
          </a:endParaRPr>
        </a:p>
      </dgm:t>
    </dgm:pt>
    <dgm:pt modelId="{C762A98E-9800-445F-92F2-0E4AF6B13FEA}" type="parTrans" cxnId="{FC55595C-FFDE-43B8-9321-1C59D0348156}">
      <dgm:prSet/>
      <dgm:spPr/>
      <dgm:t>
        <a:bodyPr/>
        <a:lstStyle/>
        <a:p>
          <a:pPr algn="ctr"/>
          <a:endParaRPr lang="en-GB"/>
        </a:p>
      </dgm:t>
    </dgm:pt>
    <dgm:pt modelId="{25C853AC-890C-468E-9EB4-AC08C8730194}" type="sibTrans" cxnId="{FC55595C-FFDE-43B8-9321-1C59D0348156}">
      <dgm:prSet custT="1"/>
      <dgm:spPr/>
      <dgm:t>
        <a:bodyPr/>
        <a:lstStyle/>
        <a:p>
          <a:pPr algn="ctr"/>
          <a:endParaRPr lang="en-GB" sz="1600" b="1">
            <a:latin typeface="HELVETICA" panose="020B0604020202020204" pitchFamily="34" charset="0"/>
            <a:cs typeface="HELVETICA" panose="020B0604020202020204" pitchFamily="34" charset="0"/>
          </a:endParaRPr>
        </a:p>
      </dgm:t>
    </dgm:pt>
    <dgm:pt modelId="{80C88C2D-854D-4747-97B1-5665112ED86D}">
      <dgm:prSet custT="1"/>
      <dgm:spPr>
        <a:solidFill>
          <a:srgbClr val="00B0F0"/>
        </a:solidFill>
        <a:ln w="57150">
          <a:solidFill>
            <a:schemeClr val="tx1"/>
          </a:solidFill>
        </a:ln>
      </dgm:spPr>
      <dgm:t>
        <a:bodyPr/>
        <a:lstStyle/>
        <a:p>
          <a:pPr algn="ctr"/>
          <a:r>
            <a:rPr lang="en-GB" sz="800" b="1" dirty="0" smtClean="0">
              <a:latin typeface="HELVETICA" panose="020B0604020202020204" pitchFamily="34" charset="0"/>
              <a:cs typeface="HELVETICA" panose="020B0604020202020204" pitchFamily="34" charset="0"/>
            </a:rPr>
            <a:t>Early Childhood Services</a:t>
          </a:r>
          <a:endParaRPr lang="en-GB" sz="800" b="1" dirty="0">
            <a:latin typeface="HELVETICA" panose="020B0604020202020204" pitchFamily="34" charset="0"/>
            <a:cs typeface="HELVETICA" panose="020B0604020202020204" pitchFamily="34" charset="0"/>
          </a:endParaRPr>
        </a:p>
      </dgm:t>
    </dgm:pt>
    <dgm:pt modelId="{2672A0FC-E9B8-42AB-A3FB-2655359F58DF}" type="parTrans" cxnId="{FFA28AFD-21FB-40D7-8017-308D5F88393D}">
      <dgm:prSet/>
      <dgm:spPr/>
      <dgm:t>
        <a:bodyPr/>
        <a:lstStyle/>
        <a:p>
          <a:pPr algn="ctr"/>
          <a:endParaRPr lang="en-GB"/>
        </a:p>
      </dgm:t>
    </dgm:pt>
    <dgm:pt modelId="{AA8F9AFB-29A0-443B-AEF0-395628B45314}" type="sibTrans" cxnId="{FFA28AFD-21FB-40D7-8017-308D5F88393D}">
      <dgm:prSet custT="1"/>
      <dgm:spPr/>
      <dgm:t>
        <a:bodyPr/>
        <a:lstStyle/>
        <a:p>
          <a:pPr algn="ctr"/>
          <a:endParaRPr lang="en-GB" sz="1600" b="1">
            <a:latin typeface="HELVETICA" panose="020B0604020202020204" pitchFamily="34" charset="0"/>
            <a:cs typeface="HELVETICA" panose="020B0604020202020204" pitchFamily="34" charset="0"/>
          </a:endParaRPr>
        </a:p>
      </dgm:t>
    </dgm:pt>
    <dgm:pt modelId="{45F694FB-B92B-4A19-BD58-97B694CF22F3}">
      <dgm:prSet custT="1"/>
      <dgm:spPr>
        <a:solidFill>
          <a:srgbClr val="00B0F0"/>
        </a:solidFill>
        <a:ln w="57150">
          <a:solidFill>
            <a:schemeClr val="tx1"/>
          </a:solidFill>
        </a:ln>
      </dgm:spPr>
      <dgm:t>
        <a:bodyPr/>
        <a:lstStyle/>
        <a:p>
          <a:pPr algn="ctr"/>
          <a:r>
            <a:rPr lang="en-GB" sz="800" b="1" dirty="0" smtClean="0">
              <a:latin typeface="HELVETICA" panose="020B0604020202020204" pitchFamily="34" charset="0"/>
              <a:cs typeface="HELVETICA" panose="020B0604020202020204" pitchFamily="34" charset="0"/>
            </a:rPr>
            <a:t>Emotional Health &amp; Wellbeing</a:t>
          </a:r>
          <a:endParaRPr lang="en-GB" sz="800" b="1" dirty="0">
            <a:latin typeface="HELVETICA" panose="020B0604020202020204" pitchFamily="34" charset="0"/>
            <a:cs typeface="HELVETICA" panose="020B0604020202020204" pitchFamily="34" charset="0"/>
          </a:endParaRPr>
        </a:p>
      </dgm:t>
    </dgm:pt>
    <dgm:pt modelId="{25F49DCF-B285-4210-AE82-F9FD4BDAB3B2}" type="parTrans" cxnId="{B3F164AF-A8AC-4C02-BC80-0AD8D794A8A9}">
      <dgm:prSet/>
      <dgm:spPr/>
      <dgm:t>
        <a:bodyPr/>
        <a:lstStyle/>
        <a:p>
          <a:pPr algn="ctr"/>
          <a:endParaRPr lang="en-GB"/>
        </a:p>
      </dgm:t>
    </dgm:pt>
    <dgm:pt modelId="{768BF25E-EBC8-4042-B699-06D707E00369}" type="sibTrans" cxnId="{B3F164AF-A8AC-4C02-BC80-0AD8D794A8A9}">
      <dgm:prSet custT="1"/>
      <dgm:spPr/>
      <dgm:t>
        <a:bodyPr/>
        <a:lstStyle/>
        <a:p>
          <a:pPr algn="ctr"/>
          <a:endParaRPr lang="en-GB" sz="1600" b="1">
            <a:latin typeface="HELVETICA" panose="020B0604020202020204" pitchFamily="34" charset="0"/>
            <a:cs typeface="HELVETICA" panose="020B0604020202020204" pitchFamily="34" charset="0"/>
          </a:endParaRPr>
        </a:p>
      </dgm:t>
    </dgm:pt>
    <dgm:pt modelId="{D00F2B02-CAAC-4369-98C6-DF40CE44C437}">
      <dgm:prSet custT="1"/>
      <dgm:spPr>
        <a:solidFill>
          <a:srgbClr val="92D050"/>
        </a:solidFill>
        <a:ln w="57150">
          <a:solidFill>
            <a:srgbClr val="FF0000"/>
          </a:solidFill>
        </a:ln>
      </dgm:spPr>
      <dgm:t>
        <a:bodyPr/>
        <a:lstStyle/>
        <a:p>
          <a:pPr algn="ctr"/>
          <a:r>
            <a:rPr lang="en-GB" sz="800" b="1" dirty="0" smtClean="0">
              <a:latin typeface="HELVETICA" panose="020B0604020202020204" pitchFamily="34" charset="0"/>
              <a:cs typeface="HELVETICA" panose="020B0604020202020204" pitchFamily="34" charset="0"/>
            </a:rPr>
            <a:t>Harm Reduction</a:t>
          </a:r>
          <a:endParaRPr lang="en-GB" sz="800" b="1" dirty="0">
            <a:latin typeface="HELVETICA" panose="020B0604020202020204" pitchFamily="34" charset="0"/>
            <a:cs typeface="HELVETICA" panose="020B0604020202020204" pitchFamily="34" charset="0"/>
          </a:endParaRPr>
        </a:p>
      </dgm:t>
    </dgm:pt>
    <dgm:pt modelId="{421BAB17-A820-4874-9017-1129BB293675}" type="parTrans" cxnId="{149BD6E1-0646-475B-A30C-FA524712CA4D}">
      <dgm:prSet/>
      <dgm:spPr/>
      <dgm:t>
        <a:bodyPr/>
        <a:lstStyle/>
        <a:p>
          <a:pPr algn="ctr"/>
          <a:endParaRPr lang="en-GB"/>
        </a:p>
      </dgm:t>
    </dgm:pt>
    <dgm:pt modelId="{1A932F9C-345D-4429-8705-57ED7BA0000E}" type="sibTrans" cxnId="{149BD6E1-0646-475B-A30C-FA524712CA4D}">
      <dgm:prSet custT="1"/>
      <dgm:spPr/>
      <dgm:t>
        <a:bodyPr/>
        <a:lstStyle/>
        <a:p>
          <a:pPr algn="ctr"/>
          <a:endParaRPr lang="en-GB" sz="1600" b="1">
            <a:latin typeface="HELVETICA" panose="020B0604020202020204" pitchFamily="34" charset="0"/>
            <a:cs typeface="HELVETICA" panose="020B0604020202020204" pitchFamily="34" charset="0"/>
          </a:endParaRPr>
        </a:p>
      </dgm:t>
    </dgm:pt>
    <dgm:pt modelId="{9CFE4710-12DD-483B-B8E6-ECE810E4EEAB}">
      <dgm:prSet custT="1"/>
      <dgm:spPr>
        <a:solidFill>
          <a:srgbClr val="92D050"/>
        </a:solidFill>
        <a:ln w="57150">
          <a:solidFill>
            <a:srgbClr val="FF0000"/>
          </a:solidFill>
        </a:ln>
      </dgm:spPr>
      <dgm:t>
        <a:bodyPr/>
        <a:lstStyle/>
        <a:p>
          <a:pPr algn="ctr"/>
          <a:r>
            <a:rPr lang="en-GB" sz="800" b="1" dirty="0" smtClean="0">
              <a:latin typeface="HELVETICA" panose="020B0604020202020204" pitchFamily="34" charset="0"/>
              <a:cs typeface="HELVETICA" panose="020B0604020202020204" pitchFamily="34" charset="0"/>
            </a:rPr>
            <a:t>SEND Core Offer</a:t>
          </a:r>
          <a:endParaRPr lang="en-GB" sz="800" b="1" dirty="0">
            <a:latin typeface="HELVETICA" panose="020B0604020202020204" pitchFamily="34" charset="0"/>
            <a:cs typeface="HELVETICA" panose="020B0604020202020204" pitchFamily="34" charset="0"/>
          </a:endParaRPr>
        </a:p>
      </dgm:t>
    </dgm:pt>
    <dgm:pt modelId="{0D139C13-6AC2-488D-8CC6-AFBDDEE4F20A}" type="parTrans" cxnId="{9C72BD26-0DB2-460F-AAB0-53B882B20EDD}">
      <dgm:prSet/>
      <dgm:spPr/>
      <dgm:t>
        <a:bodyPr/>
        <a:lstStyle/>
        <a:p>
          <a:pPr algn="ctr"/>
          <a:endParaRPr lang="en-GB"/>
        </a:p>
      </dgm:t>
    </dgm:pt>
    <dgm:pt modelId="{2D784481-9D41-4580-B0A2-E9B06010ECF0}" type="sibTrans" cxnId="{9C72BD26-0DB2-460F-AAB0-53B882B20EDD}">
      <dgm:prSet custT="1"/>
      <dgm:spPr/>
      <dgm:t>
        <a:bodyPr/>
        <a:lstStyle/>
        <a:p>
          <a:pPr algn="ctr"/>
          <a:endParaRPr lang="en-GB" sz="1600" b="1">
            <a:latin typeface="HELVETICA" panose="020B0604020202020204" pitchFamily="34" charset="0"/>
            <a:cs typeface="HELVETICA" panose="020B0604020202020204" pitchFamily="34" charset="0"/>
          </a:endParaRPr>
        </a:p>
      </dgm:t>
    </dgm:pt>
    <dgm:pt modelId="{640C7093-C945-4720-A518-10FDA301CCC2}" type="pres">
      <dgm:prSet presAssocID="{BA1575C9-494F-4355-B011-9CE0C832065A}" presName="cycle" presStyleCnt="0">
        <dgm:presLayoutVars>
          <dgm:dir/>
          <dgm:resizeHandles val="exact"/>
        </dgm:presLayoutVars>
      </dgm:prSet>
      <dgm:spPr/>
      <dgm:t>
        <a:bodyPr/>
        <a:lstStyle/>
        <a:p>
          <a:endParaRPr lang="en-GB"/>
        </a:p>
      </dgm:t>
    </dgm:pt>
    <dgm:pt modelId="{A9C40E58-4D46-4997-9C11-70E5F842C48E}" type="pres">
      <dgm:prSet presAssocID="{BB19416F-EA12-4642-A2A2-0BCF4A9F0703}" presName="node" presStyleLbl="node1" presStyleIdx="0" presStyleCnt="9" custScaleX="127055" custRadScaleRad="95773" custRadScaleInc="5065">
        <dgm:presLayoutVars>
          <dgm:bulletEnabled val="1"/>
        </dgm:presLayoutVars>
      </dgm:prSet>
      <dgm:spPr/>
      <dgm:t>
        <a:bodyPr/>
        <a:lstStyle/>
        <a:p>
          <a:endParaRPr lang="en-GB"/>
        </a:p>
      </dgm:t>
    </dgm:pt>
    <dgm:pt modelId="{AF5467BF-F4CD-450F-A539-76AB3CED485E}" type="pres">
      <dgm:prSet presAssocID="{B51A03DF-CA9F-44A5-92CF-10AF7384F836}" presName="sibTrans" presStyleLbl="sibTrans2D1" presStyleIdx="0" presStyleCnt="9" custScaleX="109817"/>
      <dgm:spPr/>
      <dgm:t>
        <a:bodyPr/>
        <a:lstStyle/>
        <a:p>
          <a:endParaRPr lang="en-GB"/>
        </a:p>
      </dgm:t>
    </dgm:pt>
    <dgm:pt modelId="{46F8F9B3-33BB-409F-A439-C450DEEF5D5D}" type="pres">
      <dgm:prSet presAssocID="{B51A03DF-CA9F-44A5-92CF-10AF7384F836}" presName="connectorText" presStyleLbl="sibTrans2D1" presStyleIdx="0" presStyleCnt="9"/>
      <dgm:spPr/>
      <dgm:t>
        <a:bodyPr/>
        <a:lstStyle/>
        <a:p>
          <a:endParaRPr lang="en-GB"/>
        </a:p>
      </dgm:t>
    </dgm:pt>
    <dgm:pt modelId="{B6C130B2-0336-4B0E-896F-2ABCDB987CFC}" type="pres">
      <dgm:prSet presAssocID="{80C88C2D-854D-4747-97B1-5665112ED86D}" presName="node" presStyleLbl="node1" presStyleIdx="1" presStyleCnt="9" custScaleX="128508" custScaleY="89395" custRadScaleRad="96953" custRadScaleInc="2646">
        <dgm:presLayoutVars>
          <dgm:bulletEnabled val="1"/>
        </dgm:presLayoutVars>
      </dgm:prSet>
      <dgm:spPr/>
      <dgm:t>
        <a:bodyPr/>
        <a:lstStyle/>
        <a:p>
          <a:endParaRPr lang="en-GB"/>
        </a:p>
      </dgm:t>
    </dgm:pt>
    <dgm:pt modelId="{FE108E1F-1B0A-4CE9-B540-BFE01AD7FFE9}" type="pres">
      <dgm:prSet presAssocID="{AA8F9AFB-29A0-443B-AEF0-395628B45314}" presName="sibTrans" presStyleLbl="sibTrans2D1" presStyleIdx="1" presStyleCnt="9" custScaleX="109817"/>
      <dgm:spPr/>
      <dgm:t>
        <a:bodyPr/>
        <a:lstStyle/>
        <a:p>
          <a:endParaRPr lang="en-GB"/>
        </a:p>
      </dgm:t>
    </dgm:pt>
    <dgm:pt modelId="{FC1FFBC4-20E4-4F89-A3BC-18DF73212E83}" type="pres">
      <dgm:prSet presAssocID="{AA8F9AFB-29A0-443B-AEF0-395628B45314}" presName="connectorText" presStyleLbl="sibTrans2D1" presStyleIdx="1" presStyleCnt="9"/>
      <dgm:spPr/>
      <dgm:t>
        <a:bodyPr/>
        <a:lstStyle/>
        <a:p>
          <a:endParaRPr lang="en-GB"/>
        </a:p>
      </dgm:t>
    </dgm:pt>
    <dgm:pt modelId="{9B7E7A39-393D-4793-AD0F-B1197E780EEB}" type="pres">
      <dgm:prSet presAssocID="{45F694FB-B92B-4A19-BD58-97B694CF22F3}" presName="node" presStyleLbl="node1" presStyleIdx="2" presStyleCnt="9" custScaleX="119662">
        <dgm:presLayoutVars>
          <dgm:bulletEnabled val="1"/>
        </dgm:presLayoutVars>
      </dgm:prSet>
      <dgm:spPr/>
      <dgm:t>
        <a:bodyPr/>
        <a:lstStyle/>
        <a:p>
          <a:endParaRPr lang="en-GB"/>
        </a:p>
      </dgm:t>
    </dgm:pt>
    <dgm:pt modelId="{ECB98120-F58B-414B-89AD-D4E109481760}" type="pres">
      <dgm:prSet presAssocID="{768BF25E-EBC8-4042-B699-06D707E00369}" presName="sibTrans" presStyleLbl="sibTrans2D1" presStyleIdx="2" presStyleCnt="9" custScaleX="109817"/>
      <dgm:spPr/>
      <dgm:t>
        <a:bodyPr/>
        <a:lstStyle/>
        <a:p>
          <a:endParaRPr lang="en-GB"/>
        </a:p>
      </dgm:t>
    </dgm:pt>
    <dgm:pt modelId="{ECDB0659-D6A4-4F06-9657-AEBB32A6C027}" type="pres">
      <dgm:prSet presAssocID="{768BF25E-EBC8-4042-B699-06D707E00369}" presName="connectorText" presStyleLbl="sibTrans2D1" presStyleIdx="2" presStyleCnt="9"/>
      <dgm:spPr/>
      <dgm:t>
        <a:bodyPr/>
        <a:lstStyle/>
        <a:p>
          <a:endParaRPr lang="en-GB"/>
        </a:p>
      </dgm:t>
    </dgm:pt>
    <dgm:pt modelId="{735D6BC6-EF89-4371-98F0-F08A237B0E3E}" type="pres">
      <dgm:prSet presAssocID="{D00F2B02-CAAC-4369-98C6-DF40CE44C437}" presName="node" presStyleLbl="node1" presStyleIdx="3" presStyleCnt="9" custScaleX="135408" custRadScaleRad="98919" custRadScaleInc="-19493">
        <dgm:presLayoutVars>
          <dgm:bulletEnabled val="1"/>
        </dgm:presLayoutVars>
      </dgm:prSet>
      <dgm:spPr/>
      <dgm:t>
        <a:bodyPr/>
        <a:lstStyle/>
        <a:p>
          <a:endParaRPr lang="en-GB"/>
        </a:p>
      </dgm:t>
    </dgm:pt>
    <dgm:pt modelId="{7FBBE316-F779-408C-A4F5-E994515DAB4E}" type="pres">
      <dgm:prSet presAssocID="{1A932F9C-345D-4429-8705-57ED7BA0000E}" presName="sibTrans" presStyleLbl="sibTrans2D1" presStyleIdx="3" presStyleCnt="9" custScaleX="109816" custLinFactNeighborX="20583" custLinFactNeighborY="9345"/>
      <dgm:spPr/>
      <dgm:t>
        <a:bodyPr/>
        <a:lstStyle/>
        <a:p>
          <a:endParaRPr lang="en-GB"/>
        </a:p>
      </dgm:t>
    </dgm:pt>
    <dgm:pt modelId="{A8FC2BD8-89D5-4D75-BEF2-2782E0A0AA4B}" type="pres">
      <dgm:prSet presAssocID="{1A932F9C-345D-4429-8705-57ED7BA0000E}" presName="connectorText" presStyleLbl="sibTrans2D1" presStyleIdx="3" presStyleCnt="9"/>
      <dgm:spPr/>
      <dgm:t>
        <a:bodyPr/>
        <a:lstStyle/>
        <a:p>
          <a:endParaRPr lang="en-GB"/>
        </a:p>
      </dgm:t>
    </dgm:pt>
    <dgm:pt modelId="{4E5A1F97-80B6-44DC-A70B-E43890835327}" type="pres">
      <dgm:prSet presAssocID="{9CFE4710-12DD-483B-B8E6-ECE810E4EEAB}" presName="node" presStyleLbl="node1" presStyleIdx="4" presStyleCnt="9" custScaleX="121043" custScaleY="113809" custRadScaleRad="91171" custRadScaleInc="-87">
        <dgm:presLayoutVars>
          <dgm:bulletEnabled val="1"/>
        </dgm:presLayoutVars>
      </dgm:prSet>
      <dgm:spPr/>
      <dgm:t>
        <a:bodyPr/>
        <a:lstStyle/>
        <a:p>
          <a:endParaRPr lang="en-GB"/>
        </a:p>
      </dgm:t>
    </dgm:pt>
    <dgm:pt modelId="{9BD26032-DA41-4557-8F01-67AF10BC1418}" type="pres">
      <dgm:prSet presAssocID="{2D784481-9D41-4580-B0A2-E9B06010ECF0}" presName="sibTrans" presStyleLbl="sibTrans2D1" presStyleIdx="4" presStyleCnt="9" custScaleX="109817"/>
      <dgm:spPr/>
      <dgm:t>
        <a:bodyPr/>
        <a:lstStyle/>
        <a:p>
          <a:endParaRPr lang="en-GB"/>
        </a:p>
      </dgm:t>
    </dgm:pt>
    <dgm:pt modelId="{D27E977C-7B03-4604-A412-E0D5CEF5A1CC}" type="pres">
      <dgm:prSet presAssocID="{2D784481-9D41-4580-B0A2-E9B06010ECF0}" presName="connectorText" presStyleLbl="sibTrans2D1" presStyleIdx="4" presStyleCnt="9"/>
      <dgm:spPr/>
      <dgm:t>
        <a:bodyPr/>
        <a:lstStyle/>
        <a:p>
          <a:endParaRPr lang="en-GB"/>
        </a:p>
      </dgm:t>
    </dgm:pt>
    <dgm:pt modelId="{4617E965-ECAD-4556-92C5-6D7B58CC23E4}" type="pres">
      <dgm:prSet presAssocID="{9D7B3EB7-CFA3-4D0C-AB14-F6BBC9FEAF76}" presName="node" presStyleLbl="node1" presStyleIdx="5" presStyleCnt="9" custScaleX="121562">
        <dgm:presLayoutVars>
          <dgm:bulletEnabled val="1"/>
        </dgm:presLayoutVars>
      </dgm:prSet>
      <dgm:spPr/>
      <dgm:t>
        <a:bodyPr/>
        <a:lstStyle/>
        <a:p>
          <a:endParaRPr lang="en-GB"/>
        </a:p>
      </dgm:t>
    </dgm:pt>
    <dgm:pt modelId="{2FEEBDBB-B5E9-426F-A535-517E49598CFB}" type="pres">
      <dgm:prSet presAssocID="{939A873E-8B60-4B85-B88D-B2D57290AD5D}" presName="sibTrans" presStyleLbl="sibTrans2D1" presStyleIdx="5" presStyleCnt="9" custScaleX="109816"/>
      <dgm:spPr/>
      <dgm:t>
        <a:bodyPr/>
        <a:lstStyle/>
        <a:p>
          <a:endParaRPr lang="en-GB"/>
        </a:p>
      </dgm:t>
    </dgm:pt>
    <dgm:pt modelId="{CB978E36-7308-4875-B964-6FE38AD83894}" type="pres">
      <dgm:prSet presAssocID="{939A873E-8B60-4B85-B88D-B2D57290AD5D}" presName="connectorText" presStyleLbl="sibTrans2D1" presStyleIdx="5" presStyleCnt="9"/>
      <dgm:spPr/>
      <dgm:t>
        <a:bodyPr/>
        <a:lstStyle/>
        <a:p>
          <a:endParaRPr lang="en-GB"/>
        </a:p>
      </dgm:t>
    </dgm:pt>
    <dgm:pt modelId="{E6C79AA6-91A7-4544-BD62-F4B45911BA11}" type="pres">
      <dgm:prSet presAssocID="{81114A2B-4657-4445-90EE-CD68AC7A9496}" presName="node" presStyleLbl="node1" presStyleIdx="6" presStyleCnt="9" custScaleX="153294">
        <dgm:presLayoutVars>
          <dgm:bulletEnabled val="1"/>
        </dgm:presLayoutVars>
      </dgm:prSet>
      <dgm:spPr/>
      <dgm:t>
        <a:bodyPr/>
        <a:lstStyle/>
        <a:p>
          <a:endParaRPr lang="en-GB"/>
        </a:p>
      </dgm:t>
    </dgm:pt>
    <dgm:pt modelId="{403452A9-6CBD-41D4-B8AC-9A9912AAA045}" type="pres">
      <dgm:prSet presAssocID="{D20A1CBD-EBF2-4510-A59B-B44626FC38FB}" presName="sibTrans" presStyleLbl="sibTrans2D1" presStyleIdx="6" presStyleCnt="9" custScaleX="109817"/>
      <dgm:spPr/>
      <dgm:t>
        <a:bodyPr/>
        <a:lstStyle/>
        <a:p>
          <a:endParaRPr lang="en-GB"/>
        </a:p>
      </dgm:t>
    </dgm:pt>
    <dgm:pt modelId="{D19FC9F2-99BB-46B8-BA33-690F2714F81F}" type="pres">
      <dgm:prSet presAssocID="{D20A1CBD-EBF2-4510-A59B-B44626FC38FB}" presName="connectorText" presStyleLbl="sibTrans2D1" presStyleIdx="6" presStyleCnt="9"/>
      <dgm:spPr/>
      <dgm:t>
        <a:bodyPr/>
        <a:lstStyle/>
        <a:p>
          <a:endParaRPr lang="en-GB"/>
        </a:p>
      </dgm:t>
    </dgm:pt>
    <dgm:pt modelId="{D67CA096-EA89-486C-BAF7-E8C92007476E}" type="pres">
      <dgm:prSet presAssocID="{7A295720-AE7F-4F2F-8B16-B591AEDF3E2A}" presName="node" presStyleLbl="node1" presStyleIdx="7" presStyleCnt="9" custScaleX="163112">
        <dgm:presLayoutVars>
          <dgm:bulletEnabled val="1"/>
        </dgm:presLayoutVars>
      </dgm:prSet>
      <dgm:spPr/>
      <dgm:t>
        <a:bodyPr/>
        <a:lstStyle/>
        <a:p>
          <a:endParaRPr lang="en-GB"/>
        </a:p>
      </dgm:t>
    </dgm:pt>
    <dgm:pt modelId="{8690B155-A9A7-42B9-948B-9F85A3A8F215}" type="pres">
      <dgm:prSet presAssocID="{5EAFDAC2-3B97-4972-BF5D-46D78DCE7B4D}" presName="sibTrans" presStyleLbl="sibTrans2D1" presStyleIdx="7" presStyleCnt="9" custScaleX="109817"/>
      <dgm:spPr/>
      <dgm:t>
        <a:bodyPr/>
        <a:lstStyle/>
        <a:p>
          <a:endParaRPr lang="en-GB"/>
        </a:p>
      </dgm:t>
    </dgm:pt>
    <dgm:pt modelId="{BE743FD2-3EAA-43DA-AA66-2D815EB971C6}" type="pres">
      <dgm:prSet presAssocID="{5EAFDAC2-3B97-4972-BF5D-46D78DCE7B4D}" presName="connectorText" presStyleLbl="sibTrans2D1" presStyleIdx="7" presStyleCnt="9"/>
      <dgm:spPr/>
      <dgm:t>
        <a:bodyPr/>
        <a:lstStyle/>
        <a:p>
          <a:endParaRPr lang="en-GB"/>
        </a:p>
      </dgm:t>
    </dgm:pt>
    <dgm:pt modelId="{6F8230F4-568F-4B07-9EC0-BA4C687EBEDD}" type="pres">
      <dgm:prSet presAssocID="{8F1BC29E-F5EC-4825-93A1-CF157B1DB2ED}" presName="node" presStyleLbl="node1" presStyleIdx="8" presStyleCnt="9" custScaleX="130307">
        <dgm:presLayoutVars>
          <dgm:bulletEnabled val="1"/>
        </dgm:presLayoutVars>
      </dgm:prSet>
      <dgm:spPr/>
      <dgm:t>
        <a:bodyPr/>
        <a:lstStyle/>
        <a:p>
          <a:endParaRPr lang="en-GB"/>
        </a:p>
      </dgm:t>
    </dgm:pt>
    <dgm:pt modelId="{A15A3641-55CF-42FD-B177-A1351C3872CE}" type="pres">
      <dgm:prSet presAssocID="{25C853AC-890C-468E-9EB4-AC08C8730194}" presName="sibTrans" presStyleLbl="sibTrans2D1" presStyleIdx="8" presStyleCnt="9" custScaleX="109817"/>
      <dgm:spPr/>
      <dgm:t>
        <a:bodyPr/>
        <a:lstStyle/>
        <a:p>
          <a:endParaRPr lang="en-GB"/>
        </a:p>
      </dgm:t>
    </dgm:pt>
    <dgm:pt modelId="{471BC0EA-4C52-4DD9-BAD6-C9B3F95ED5A4}" type="pres">
      <dgm:prSet presAssocID="{25C853AC-890C-468E-9EB4-AC08C8730194}" presName="connectorText" presStyleLbl="sibTrans2D1" presStyleIdx="8" presStyleCnt="9"/>
      <dgm:spPr/>
      <dgm:t>
        <a:bodyPr/>
        <a:lstStyle/>
        <a:p>
          <a:endParaRPr lang="en-GB"/>
        </a:p>
      </dgm:t>
    </dgm:pt>
  </dgm:ptLst>
  <dgm:cxnLst>
    <dgm:cxn modelId="{5C8DE31E-6620-4691-B7D8-065DDC0AA2D4}" type="presOf" srcId="{45F694FB-B92B-4A19-BD58-97B694CF22F3}" destId="{9B7E7A39-393D-4793-AD0F-B1197E780EEB}" srcOrd="0" destOrd="0" presId="urn:microsoft.com/office/officeart/2005/8/layout/cycle2"/>
    <dgm:cxn modelId="{F579AEAA-771B-49B6-8A76-B98BFB1BFE08}" srcId="{BA1575C9-494F-4355-B011-9CE0C832065A}" destId="{9D7B3EB7-CFA3-4D0C-AB14-F6BBC9FEAF76}" srcOrd="5" destOrd="0" parTransId="{3E28D9C9-1C96-4DCB-BF09-0F21CA22A506}" sibTransId="{939A873E-8B60-4B85-B88D-B2D57290AD5D}"/>
    <dgm:cxn modelId="{C1E521C2-2BE9-4CCB-8160-47CC21ADE8CC}" type="presOf" srcId="{939A873E-8B60-4B85-B88D-B2D57290AD5D}" destId="{2FEEBDBB-B5E9-426F-A535-517E49598CFB}" srcOrd="0" destOrd="0" presId="urn:microsoft.com/office/officeart/2005/8/layout/cycle2"/>
    <dgm:cxn modelId="{EAA3A976-3745-4406-9347-18A459D23954}" type="presOf" srcId="{D20A1CBD-EBF2-4510-A59B-B44626FC38FB}" destId="{403452A9-6CBD-41D4-B8AC-9A9912AAA045}" srcOrd="0" destOrd="0" presId="urn:microsoft.com/office/officeart/2005/8/layout/cycle2"/>
    <dgm:cxn modelId="{C0548DA2-70DF-4A05-A212-9AD66A37E129}" type="presOf" srcId="{768BF25E-EBC8-4042-B699-06D707E00369}" destId="{ECB98120-F58B-414B-89AD-D4E109481760}" srcOrd="0" destOrd="0" presId="urn:microsoft.com/office/officeart/2005/8/layout/cycle2"/>
    <dgm:cxn modelId="{259210D5-B518-4EA7-AB33-FC11D3D3D0B5}" type="presOf" srcId="{80C88C2D-854D-4747-97B1-5665112ED86D}" destId="{B6C130B2-0336-4B0E-896F-2ABCDB987CFC}" srcOrd="0" destOrd="0" presId="urn:microsoft.com/office/officeart/2005/8/layout/cycle2"/>
    <dgm:cxn modelId="{F580CC00-CD70-474B-B214-FAF664F4C075}" type="presOf" srcId="{1A932F9C-345D-4429-8705-57ED7BA0000E}" destId="{7FBBE316-F779-408C-A4F5-E994515DAB4E}" srcOrd="0" destOrd="0" presId="urn:microsoft.com/office/officeart/2005/8/layout/cycle2"/>
    <dgm:cxn modelId="{019F14B0-A10A-4D56-A34B-69713392A91A}" srcId="{BA1575C9-494F-4355-B011-9CE0C832065A}" destId="{81114A2B-4657-4445-90EE-CD68AC7A9496}" srcOrd="6" destOrd="0" parTransId="{F14D4350-2B7C-446E-BD2F-2FF1CEE45771}" sibTransId="{D20A1CBD-EBF2-4510-A59B-B44626FC38FB}"/>
    <dgm:cxn modelId="{7B080D68-92A3-478C-ACCF-94286122DE67}" type="presOf" srcId="{AA8F9AFB-29A0-443B-AEF0-395628B45314}" destId="{FC1FFBC4-20E4-4F89-A3BC-18DF73212E83}" srcOrd="1" destOrd="0" presId="urn:microsoft.com/office/officeart/2005/8/layout/cycle2"/>
    <dgm:cxn modelId="{1FD18E8F-E08B-4CBF-A121-37539DF3A971}" type="presOf" srcId="{8F1BC29E-F5EC-4825-93A1-CF157B1DB2ED}" destId="{6F8230F4-568F-4B07-9EC0-BA4C687EBEDD}" srcOrd="0" destOrd="0" presId="urn:microsoft.com/office/officeart/2005/8/layout/cycle2"/>
    <dgm:cxn modelId="{14EA9EA0-3671-43D5-B560-B3F6A825E6A5}" srcId="{BA1575C9-494F-4355-B011-9CE0C832065A}" destId="{7A295720-AE7F-4F2F-8B16-B591AEDF3E2A}" srcOrd="7" destOrd="0" parTransId="{E93E418D-A35F-4FF7-9CFF-986CCA21D98F}" sibTransId="{5EAFDAC2-3B97-4972-BF5D-46D78DCE7B4D}"/>
    <dgm:cxn modelId="{9C18B931-ECC9-453A-B69B-5015E67ED1DB}" type="presOf" srcId="{768BF25E-EBC8-4042-B699-06D707E00369}" destId="{ECDB0659-D6A4-4F06-9657-AEBB32A6C027}" srcOrd="1" destOrd="0" presId="urn:microsoft.com/office/officeart/2005/8/layout/cycle2"/>
    <dgm:cxn modelId="{3561B862-9586-41EF-B576-3D1C8C668C88}" type="presOf" srcId="{B51A03DF-CA9F-44A5-92CF-10AF7384F836}" destId="{46F8F9B3-33BB-409F-A439-C450DEEF5D5D}" srcOrd="1" destOrd="0" presId="urn:microsoft.com/office/officeart/2005/8/layout/cycle2"/>
    <dgm:cxn modelId="{9C72BD26-0DB2-460F-AAB0-53B882B20EDD}" srcId="{BA1575C9-494F-4355-B011-9CE0C832065A}" destId="{9CFE4710-12DD-483B-B8E6-ECE810E4EEAB}" srcOrd="4" destOrd="0" parTransId="{0D139C13-6AC2-488D-8CC6-AFBDDEE4F20A}" sibTransId="{2D784481-9D41-4580-B0A2-E9B06010ECF0}"/>
    <dgm:cxn modelId="{FFA28AFD-21FB-40D7-8017-308D5F88393D}" srcId="{BA1575C9-494F-4355-B011-9CE0C832065A}" destId="{80C88C2D-854D-4747-97B1-5665112ED86D}" srcOrd="1" destOrd="0" parTransId="{2672A0FC-E9B8-42AB-A3FB-2655359F58DF}" sibTransId="{AA8F9AFB-29A0-443B-AEF0-395628B45314}"/>
    <dgm:cxn modelId="{8A5C2E3A-E5E1-43FD-9604-B7F3B7AC1EDD}" type="presOf" srcId="{939A873E-8B60-4B85-B88D-B2D57290AD5D}" destId="{CB978E36-7308-4875-B964-6FE38AD83894}" srcOrd="1" destOrd="0" presId="urn:microsoft.com/office/officeart/2005/8/layout/cycle2"/>
    <dgm:cxn modelId="{0CCB32BE-20C0-4D52-A18E-C1E000893DCC}" type="presOf" srcId="{1A932F9C-345D-4429-8705-57ED7BA0000E}" destId="{A8FC2BD8-89D5-4D75-BEF2-2782E0A0AA4B}" srcOrd="1" destOrd="0" presId="urn:microsoft.com/office/officeart/2005/8/layout/cycle2"/>
    <dgm:cxn modelId="{EB7DCDD4-25C8-4620-850D-A95F4BC60CA9}" type="presOf" srcId="{25C853AC-890C-468E-9EB4-AC08C8730194}" destId="{471BC0EA-4C52-4DD9-BAD6-C9B3F95ED5A4}" srcOrd="1" destOrd="0" presId="urn:microsoft.com/office/officeart/2005/8/layout/cycle2"/>
    <dgm:cxn modelId="{D3470EFC-C099-4A6D-ADA0-5B938A504940}" type="presOf" srcId="{AA8F9AFB-29A0-443B-AEF0-395628B45314}" destId="{FE108E1F-1B0A-4CE9-B540-BFE01AD7FFE9}" srcOrd="0" destOrd="0" presId="urn:microsoft.com/office/officeart/2005/8/layout/cycle2"/>
    <dgm:cxn modelId="{B3F164AF-A8AC-4C02-BC80-0AD8D794A8A9}" srcId="{BA1575C9-494F-4355-B011-9CE0C832065A}" destId="{45F694FB-B92B-4A19-BD58-97B694CF22F3}" srcOrd="2" destOrd="0" parTransId="{25F49DCF-B285-4210-AE82-F9FD4BDAB3B2}" sibTransId="{768BF25E-EBC8-4042-B699-06D707E00369}"/>
    <dgm:cxn modelId="{93E3C2A7-3385-4262-94E2-C3425E5C2B32}" type="presOf" srcId="{9D7B3EB7-CFA3-4D0C-AB14-F6BBC9FEAF76}" destId="{4617E965-ECAD-4556-92C5-6D7B58CC23E4}" srcOrd="0" destOrd="0" presId="urn:microsoft.com/office/officeart/2005/8/layout/cycle2"/>
    <dgm:cxn modelId="{B46666AB-E66A-4B41-BF68-739948E7055D}" type="presOf" srcId="{5EAFDAC2-3B97-4972-BF5D-46D78DCE7B4D}" destId="{BE743FD2-3EAA-43DA-AA66-2D815EB971C6}" srcOrd="1" destOrd="0" presId="urn:microsoft.com/office/officeart/2005/8/layout/cycle2"/>
    <dgm:cxn modelId="{F135AFF6-CD27-40E7-9A24-01D245FAC52E}" type="presOf" srcId="{D20A1CBD-EBF2-4510-A59B-B44626FC38FB}" destId="{D19FC9F2-99BB-46B8-BA33-690F2714F81F}" srcOrd="1" destOrd="0" presId="urn:microsoft.com/office/officeart/2005/8/layout/cycle2"/>
    <dgm:cxn modelId="{26C8D594-43DC-4A70-AEA5-9FE889C0BE53}" type="presOf" srcId="{9CFE4710-12DD-483B-B8E6-ECE810E4EEAB}" destId="{4E5A1F97-80B6-44DC-A70B-E43890835327}" srcOrd="0" destOrd="0" presId="urn:microsoft.com/office/officeart/2005/8/layout/cycle2"/>
    <dgm:cxn modelId="{FC55595C-FFDE-43B8-9321-1C59D0348156}" srcId="{BA1575C9-494F-4355-B011-9CE0C832065A}" destId="{8F1BC29E-F5EC-4825-93A1-CF157B1DB2ED}" srcOrd="8" destOrd="0" parTransId="{C762A98E-9800-445F-92F2-0E4AF6B13FEA}" sibTransId="{25C853AC-890C-468E-9EB4-AC08C8730194}"/>
    <dgm:cxn modelId="{149BD6E1-0646-475B-A30C-FA524712CA4D}" srcId="{BA1575C9-494F-4355-B011-9CE0C832065A}" destId="{D00F2B02-CAAC-4369-98C6-DF40CE44C437}" srcOrd="3" destOrd="0" parTransId="{421BAB17-A820-4874-9017-1129BB293675}" sibTransId="{1A932F9C-345D-4429-8705-57ED7BA0000E}"/>
    <dgm:cxn modelId="{A521BB9F-66BA-424E-9F91-1D9BBD61C4A5}" type="presOf" srcId="{7A295720-AE7F-4F2F-8B16-B591AEDF3E2A}" destId="{D67CA096-EA89-486C-BAF7-E8C92007476E}" srcOrd="0" destOrd="0" presId="urn:microsoft.com/office/officeart/2005/8/layout/cycle2"/>
    <dgm:cxn modelId="{44D5295D-07AC-4494-A4EE-D303F9A5736C}" type="presOf" srcId="{BB19416F-EA12-4642-A2A2-0BCF4A9F0703}" destId="{A9C40E58-4D46-4997-9C11-70E5F842C48E}" srcOrd="0" destOrd="0" presId="urn:microsoft.com/office/officeart/2005/8/layout/cycle2"/>
    <dgm:cxn modelId="{A67FD19A-AACB-41AA-BA28-5D4F50BAA17C}" type="presOf" srcId="{5EAFDAC2-3B97-4972-BF5D-46D78DCE7B4D}" destId="{8690B155-A9A7-42B9-948B-9F85A3A8F215}" srcOrd="0" destOrd="0" presId="urn:microsoft.com/office/officeart/2005/8/layout/cycle2"/>
    <dgm:cxn modelId="{218072F2-2F71-46E2-B9C4-ED32326DD2D4}" type="presOf" srcId="{BA1575C9-494F-4355-B011-9CE0C832065A}" destId="{640C7093-C945-4720-A518-10FDA301CCC2}" srcOrd="0" destOrd="0" presId="urn:microsoft.com/office/officeart/2005/8/layout/cycle2"/>
    <dgm:cxn modelId="{9A47BC0C-FFDD-4ACE-8082-EBA1A51E5065}" type="presOf" srcId="{25C853AC-890C-468E-9EB4-AC08C8730194}" destId="{A15A3641-55CF-42FD-B177-A1351C3872CE}" srcOrd="0" destOrd="0" presId="urn:microsoft.com/office/officeart/2005/8/layout/cycle2"/>
    <dgm:cxn modelId="{77B0C730-B832-4882-B759-B8EB36EF61F6}" type="presOf" srcId="{D00F2B02-CAAC-4369-98C6-DF40CE44C437}" destId="{735D6BC6-EF89-4371-98F0-F08A237B0E3E}" srcOrd="0" destOrd="0" presId="urn:microsoft.com/office/officeart/2005/8/layout/cycle2"/>
    <dgm:cxn modelId="{8EF19757-3E47-427C-9324-A49C4B89F7A1}" type="presOf" srcId="{2D784481-9D41-4580-B0A2-E9B06010ECF0}" destId="{9BD26032-DA41-4557-8F01-67AF10BC1418}" srcOrd="0" destOrd="0" presId="urn:microsoft.com/office/officeart/2005/8/layout/cycle2"/>
    <dgm:cxn modelId="{2C72C0CA-CCFF-4794-8F12-B0A81D79C984}" srcId="{BA1575C9-494F-4355-B011-9CE0C832065A}" destId="{BB19416F-EA12-4642-A2A2-0BCF4A9F0703}" srcOrd="0" destOrd="0" parTransId="{9C4D3847-8A03-41E8-9BBF-9730EA4D2BEE}" sibTransId="{B51A03DF-CA9F-44A5-92CF-10AF7384F836}"/>
    <dgm:cxn modelId="{18D489A7-1884-4284-B5E2-B4196DF172D6}" type="presOf" srcId="{81114A2B-4657-4445-90EE-CD68AC7A9496}" destId="{E6C79AA6-91A7-4544-BD62-F4B45911BA11}" srcOrd="0" destOrd="0" presId="urn:microsoft.com/office/officeart/2005/8/layout/cycle2"/>
    <dgm:cxn modelId="{1C79622B-C34C-47B4-A287-0C65BA14B857}" type="presOf" srcId="{B51A03DF-CA9F-44A5-92CF-10AF7384F836}" destId="{AF5467BF-F4CD-450F-A539-76AB3CED485E}" srcOrd="0" destOrd="0" presId="urn:microsoft.com/office/officeart/2005/8/layout/cycle2"/>
    <dgm:cxn modelId="{CC0F6879-C5DE-4FC2-80EC-BBE1D94216ED}" type="presOf" srcId="{2D784481-9D41-4580-B0A2-E9B06010ECF0}" destId="{D27E977C-7B03-4604-A412-E0D5CEF5A1CC}" srcOrd="1" destOrd="0" presId="urn:microsoft.com/office/officeart/2005/8/layout/cycle2"/>
    <dgm:cxn modelId="{2D3B595A-5A55-4EDB-B016-2680FCBB6A62}" type="presParOf" srcId="{640C7093-C945-4720-A518-10FDA301CCC2}" destId="{A9C40E58-4D46-4997-9C11-70E5F842C48E}" srcOrd="0" destOrd="0" presId="urn:microsoft.com/office/officeart/2005/8/layout/cycle2"/>
    <dgm:cxn modelId="{33833E02-8CD2-4114-8CCB-47C348804044}" type="presParOf" srcId="{640C7093-C945-4720-A518-10FDA301CCC2}" destId="{AF5467BF-F4CD-450F-A539-76AB3CED485E}" srcOrd="1" destOrd="0" presId="urn:microsoft.com/office/officeart/2005/8/layout/cycle2"/>
    <dgm:cxn modelId="{815725B1-C825-41A3-B7F4-03FFBE211D2B}" type="presParOf" srcId="{AF5467BF-F4CD-450F-A539-76AB3CED485E}" destId="{46F8F9B3-33BB-409F-A439-C450DEEF5D5D}" srcOrd="0" destOrd="0" presId="urn:microsoft.com/office/officeart/2005/8/layout/cycle2"/>
    <dgm:cxn modelId="{F7CFA4D8-BA8E-4DB3-99A0-5E108B0A14A2}" type="presParOf" srcId="{640C7093-C945-4720-A518-10FDA301CCC2}" destId="{B6C130B2-0336-4B0E-896F-2ABCDB987CFC}" srcOrd="2" destOrd="0" presId="urn:microsoft.com/office/officeart/2005/8/layout/cycle2"/>
    <dgm:cxn modelId="{BE7E7677-BD0A-4ED6-8110-33C96B5793BC}" type="presParOf" srcId="{640C7093-C945-4720-A518-10FDA301CCC2}" destId="{FE108E1F-1B0A-4CE9-B540-BFE01AD7FFE9}" srcOrd="3" destOrd="0" presId="urn:microsoft.com/office/officeart/2005/8/layout/cycle2"/>
    <dgm:cxn modelId="{EA79CFDA-D18E-46AF-8AAC-CA8F5E40A426}" type="presParOf" srcId="{FE108E1F-1B0A-4CE9-B540-BFE01AD7FFE9}" destId="{FC1FFBC4-20E4-4F89-A3BC-18DF73212E83}" srcOrd="0" destOrd="0" presId="urn:microsoft.com/office/officeart/2005/8/layout/cycle2"/>
    <dgm:cxn modelId="{D68C1AF5-CB33-46B0-BF9C-FAE68307F415}" type="presParOf" srcId="{640C7093-C945-4720-A518-10FDA301CCC2}" destId="{9B7E7A39-393D-4793-AD0F-B1197E780EEB}" srcOrd="4" destOrd="0" presId="urn:microsoft.com/office/officeart/2005/8/layout/cycle2"/>
    <dgm:cxn modelId="{A0D3F10A-436A-4A32-A3C4-CCF158E4A92C}" type="presParOf" srcId="{640C7093-C945-4720-A518-10FDA301CCC2}" destId="{ECB98120-F58B-414B-89AD-D4E109481760}" srcOrd="5" destOrd="0" presId="urn:microsoft.com/office/officeart/2005/8/layout/cycle2"/>
    <dgm:cxn modelId="{DA283580-1CAF-40FF-87EF-E1B45E619674}" type="presParOf" srcId="{ECB98120-F58B-414B-89AD-D4E109481760}" destId="{ECDB0659-D6A4-4F06-9657-AEBB32A6C027}" srcOrd="0" destOrd="0" presId="urn:microsoft.com/office/officeart/2005/8/layout/cycle2"/>
    <dgm:cxn modelId="{8D632B2A-B43A-4433-8720-8250536C389F}" type="presParOf" srcId="{640C7093-C945-4720-A518-10FDA301CCC2}" destId="{735D6BC6-EF89-4371-98F0-F08A237B0E3E}" srcOrd="6" destOrd="0" presId="urn:microsoft.com/office/officeart/2005/8/layout/cycle2"/>
    <dgm:cxn modelId="{A53A3D2A-11A0-4D3A-9277-1752E357ED76}" type="presParOf" srcId="{640C7093-C945-4720-A518-10FDA301CCC2}" destId="{7FBBE316-F779-408C-A4F5-E994515DAB4E}" srcOrd="7" destOrd="0" presId="urn:microsoft.com/office/officeart/2005/8/layout/cycle2"/>
    <dgm:cxn modelId="{DA059A68-CC7C-439F-AFA7-1E08E93496BB}" type="presParOf" srcId="{7FBBE316-F779-408C-A4F5-E994515DAB4E}" destId="{A8FC2BD8-89D5-4D75-BEF2-2782E0A0AA4B}" srcOrd="0" destOrd="0" presId="urn:microsoft.com/office/officeart/2005/8/layout/cycle2"/>
    <dgm:cxn modelId="{BCF9A7D4-F3CE-42C8-8E17-498DDCBCDA6D}" type="presParOf" srcId="{640C7093-C945-4720-A518-10FDA301CCC2}" destId="{4E5A1F97-80B6-44DC-A70B-E43890835327}" srcOrd="8" destOrd="0" presId="urn:microsoft.com/office/officeart/2005/8/layout/cycle2"/>
    <dgm:cxn modelId="{ED75B753-C30E-4042-9884-C4C0456E59D0}" type="presParOf" srcId="{640C7093-C945-4720-A518-10FDA301CCC2}" destId="{9BD26032-DA41-4557-8F01-67AF10BC1418}" srcOrd="9" destOrd="0" presId="urn:microsoft.com/office/officeart/2005/8/layout/cycle2"/>
    <dgm:cxn modelId="{AACEE276-45FB-4DB5-873C-B49A954B8573}" type="presParOf" srcId="{9BD26032-DA41-4557-8F01-67AF10BC1418}" destId="{D27E977C-7B03-4604-A412-E0D5CEF5A1CC}" srcOrd="0" destOrd="0" presId="urn:microsoft.com/office/officeart/2005/8/layout/cycle2"/>
    <dgm:cxn modelId="{40A28155-61E0-42F5-9170-7FB51195F47D}" type="presParOf" srcId="{640C7093-C945-4720-A518-10FDA301CCC2}" destId="{4617E965-ECAD-4556-92C5-6D7B58CC23E4}" srcOrd="10" destOrd="0" presId="urn:microsoft.com/office/officeart/2005/8/layout/cycle2"/>
    <dgm:cxn modelId="{9850EA9F-A7FF-41C4-97B7-CD9D68EA31BF}" type="presParOf" srcId="{640C7093-C945-4720-A518-10FDA301CCC2}" destId="{2FEEBDBB-B5E9-426F-A535-517E49598CFB}" srcOrd="11" destOrd="0" presId="urn:microsoft.com/office/officeart/2005/8/layout/cycle2"/>
    <dgm:cxn modelId="{D4FABB53-093E-4463-82A7-DFD8681B91D5}" type="presParOf" srcId="{2FEEBDBB-B5E9-426F-A535-517E49598CFB}" destId="{CB978E36-7308-4875-B964-6FE38AD83894}" srcOrd="0" destOrd="0" presId="urn:microsoft.com/office/officeart/2005/8/layout/cycle2"/>
    <dgm:cxn modelId="{B5CB0254-3E5E-46FA-81C6-196373D2882B}" type="presParOf" srcId="{640C7093-C945-4720-A518-10FDA301CCC2}" destId="{E6C79AA6-91A7-4544-BD62-F4B45911BA11}" srcOrd="12" destOrd="0" presId="urn:microsoft.com/office/officeart/2005/8/layout/cycle2"/>
    <dgm:cxn modelId="{486B43D5-4C85-4595-9F45-AFAA86846E37}" type="presParOf" srcId="{640C7093-C945-4720-A518-10FDA301CCC2}" destId="{403452A9-6CBD-41D4-B8AC-9A9912AAA045}" srcOrd="13" destOrd="0" presId="urn:microsoft.com/office/officeart/2005/8/layout/cycle2"/>
    <dgm:cxn modelId="{A81DEC52-55E7-490D-B304-369B53D36B9D}" type="presParOf" srcId="{403452A9-6CBD-41D4-B8AC-9A9912AAA045}" destId="{D19FC9F2-99BB-46B8-BA33-690F2714F81F}" srcOrd="0" destOrd="0" presId="urn:microsoft.com/office/officeart/2005/8/layout/cycle2"/>
    <dgm:cxn modelId="{DDF35976-720E-4668-822C-C0090E2F47D4}" type="presParOf" srcId="{640C7093-C945-4720-A518-10FDA301CCC2}" destId="{D67CA096-EA89-486C-BAF7-E8C92007476E}" srcOrd="14" destOrd="0" presId="urn:microsoft.com/office/officeart/2005/8/layout/cycle2"/>
    <dgm:cxn modelId="{C25F47ED-44A0-43C8-B716-3EFD111CC6A5}" type="presParOf" srcId="{640C7093-C945-4720-A518-10FDA301CCC2}" destId="{8690B155-A9A7-42B9-948B-9F85A3A8F215}" srcOrd="15" destOrd="0" presId="urn:microsoft.com/office/officeart/2005/8/layout/cycle2"/>
    <dgm:cxn modelId="{E24F2251-8CBF-4209-985F-DED88BC7505C}" type="presParOf" srcId="{8690B155-A9A7-42B9-948B-9F85A3A8F215}" destId="{BE743FD2-3EAA-43DA-AA66-2D815EB971C6}" srcOrd="0" destOrd="0" presId="urn:microsoft.com/office/officeart/2005/8/layout/cycle2"/>
    <dgm:cxn modelId="{9572B8DE-6F2F-4781-A07E-D695A8CCB95E}" type="presParOf" srcId="{640C7093-C945-4720-A518-10FDA301CCC2}" destId="{6F8230F4-568F-4B07-9EC0-BA4C687EBEDD}" srcOrd="16" destOrd="0" presId="urn:microsoft.com/office/officeart/2005/8/layout/cycle2"/>
    <dgm:cxn modelId="{368D3DDD-DBCD-4CFD-AAF3-184FDF5EBF8D}" type="presParOf" srcId="{640C7093-C945-4720-A518-10FDA301CCC2}" destId="{A15A3641-55CF-42FD-B177-A1351C3872CE}" srcOrd="17" destOrd="0" presId="urn:microsoft.com/office/officeart/2005/8/layout/cycle2"/>
    <dgm:cxn modelId="{F397B4BD-B390-428B-815E-D5E78CC65E26}" type="presParOf" srcId="{A15A3641-55CF-42FD-B177-A1351C3872CE}" destId="{471BC0EA-4C52-4DD9-BAD6-C9B3F95ED5A4}" srcOrd="0" destOrd="0" presId="urn:microsoft.com/office/officeart/2005/8/layout/cycle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367C3B-480D-4904-8B25-3352BE5C00BD}">
      <dsp:nvSpPr>
        <dsp:cNvPr id="0" name=""/>
        <dsp:cNvSpPr/>
      </dsp:nvSpPr>
      <dsp:spPr>
        <a:xfrm>
          <a:off x="3591" y="0"/>
          <a:ext cx="1666311" cy="212090"/>
        </a:xfrm>
        <a:prstGeom prst="homePlate">
          <a:avLst/>
        </a:prstGeom>
        <a:solidFill>
          <a:srgbClr val="ED7D31">
            <a:hueOff val="0"/>
            <a:satOff val="0"/>
            <a:lumOff val="0"/>
            <a:alphaOff val="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13335" bIns="2667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panose="020F0502020204030204"/>
              <a:ea typeface="+mn-ea"/>
              <a:cs typeface="+mn-cs"/>
            </a:rPr>
            <a:t>Pre-natal - 8wks</a:t>
          </a:r>
        </a:p>
      </dsp:txBody>
      <dsp:txXfrm>
        <a:off x="3591" y="0"/>
        <a:ext cx="1613289" cy="212090"/>
      </dsp:txXfrm>
    </dsp:sp>
    <dsp:sp modelId="{830B9F6D-4F11-46BF-BC4C-88A8455E09D5}">
      <dsp:nvSpPr>
        <dsp:cNvPr id="0" name=""/>
        <dsp:cNvSpPr/>
      </dsp:nvSpPr>
      <dsp:spPr>
        <a:xfrm>
          <a:off x="1381491" y="0"/>
          <a:ext cx="1670655" cy="212090"/>
        </a:xfrm>
        <a:prstGeom prst="chevron">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panose="020F0502020204030204"/>
              <a:ea typeface="+mn-ea"/>
              <a:cs typeface="+mn-cs"/>
            </a:rPr>
            <a:t>8wks - 2yrs</a:t>
          </a:r>
        </a:p>
      </dsp:txBody>
      <dsp:txXfrm>
        <a:off x="1487536" y="0"/>
        <a:ext cx="1458565" cy="212090"/>
      </dsp:txXfrm>
    </dsp:sp>
    <dsp:sp modelId="{D821CD59-643A-4DEA-8602-E23EFA90484B}">
      <dsp:nvSpPr>
        <dsp:cNvPr id="0" name=""/>
        <dsp:cNvSpPr/>
      </dsp:nvSpPr>
      <dsp:spPr>
        <a:xfrm>
          <a:off x="2672296" y="0"/>
          <a:ext cx="1670655" cy="212090"/>
        </a:xfrm>
        <a:prstGeom prst="chevron">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panose="020F0502020204030204"/>
              <a:ea typeface="+mn-ea"/>
              <a:cs typeface="+mn-cs"/>
            </a:rPr>
            <a:t>2-3years</a:t>
          </a:r>
        </a:p>
      </dsp:txBody>
      <dsp:txXfrm>
        <a:off x="2778341" y="0"/>
        <a:ext cx="1458565" cy="212090"/>
      </dsp:txXfrm>
    </dsp:sp>
    <dsp:sp modelId="{5D984EF6-B8D3-4C42-9FFA-5F35AB52C171}">
      <dsp:nvSpPr>
        <dsp:cNvPr id="0" name=""/>
        <dsp:cNvSpPr/>
      </dsp:nvSpPr>
      <dsp:spPr>
        <a:xfrm>
          <a:off x="4008820" y="0"/>
          <a:ext cx="1670655" cy="212090"/>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panose="020F0502020204030204"/>
              <a:ea typeface="+mn-ea"/>
              <a:cs typeface="+mn-cs"/>
            </a:rPr>
            <a:t>3-5yrs</a:t>
          </a:r>
        </a:p>
      </dsp:txBody>
      <dsp:txXfrm>
        <a:off x="4114865" y="0"/>
        <a:ext cx="1458565" cy="212090"/>
      </dsp:txXfrm>
    </dsp:sp>
    <dsp:sp modelId="{E2A32155-AC56-4F3B-92E1-4D604FEFEE06}">
      <dsp:nvSpPr>
        <dsp:cNvPr id="0" name=""/>
        <dsp:cNvSpPr/>
      </dsp:nvSpPr>
      <dsp:spPr>
        <a:xfrm>
          <a:off x="5109033" y="0"/>
          <a:ext cx="1670655" cy="212090"/>
        </a:xfrm>
        <a:prstGeom prst="chevron">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panose="020F0502020204030204"/>
              <a:ea typeface="+mn-ea"/>
              <a:cs typeface="+mn-cs"/>
            </a:rPr>
            <a:t>5-11yrs</a:t>
          </a:r>
        </a:p>
      </dsp:txBody>
      <dsp:txXfrm>
        <a:off x="5215078" y="0"/>
        <a:ext cx="1458565" cy="212090"/>
      </dsp:txXfrm>
    </dsp:sp>
    <dsp:sp modelId="{CCC68E25-4A1A-45C7-977D-A5B3ED2AAF9C}">
      <dsp:nvSpPr>
        <dsp:cNvPr id="0" name=""/>
        <dsp:cNvSpPr/>
      </dsp:nvSpPr>
      <dsp:spPr>
        <a:xfrm>
          <a:off x="6681868" y="0"/>
          <a:ext cx="1670655" cy="212090"/>
        </a:xfrm>
        <a:prstGeom prst="chevron">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panose="020F0502020204030204"/>
              <a:ea typeface="+mn-ea"/>
              <a:cs typeface="+mn-cs"/>
            </a:rPr>
            <a:t>12-19yrs</a:t>
          </a:r>
        </a:p>
      </dsp:txBody>
      <dsp:txXfrm>
        <a:off x="6787913" y="0"/>
        <a:ext cx="1458565" cy="212090"/>
      </dsp:txXfrm>
    </dsp:sp>
    <dsp:sp modelId="{46C7B988-AC72-452B-87B9-909C116C16CC}">
      <dsp:nvSpPr>
        <dsp:cNvPr id="0" name=""/>
        <dsp:cNvSpPr/>
      </dsp:nvSpPr>
      <dsp:spPr>
        <a:xfrm>
          <a:off x="8018393" y="0"/>
          <a:ext cx="1670655" cy="212090"/>
        </a:xfrm>
        <a:prstGeom prst="chevron">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panose="020F0502020204030204"/>
              <a:ea typeface="+mn-ea"/>
              <a:cs typeface="+mn-cs"/>
            </a:rPr>
            <a:t>19-25yrs (SEND)</a:t>
          </a:r>
        </a:p>
      </dsp:txBody>
      <dsp:txXfrm>
        <a:off x="8124438" y="0"/>
        <a:ext cx="1458565" cy="2120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C40E58-4D46-4997-9C11-70E5F842C48E}">
      <dsp:nvSpPr>
        <dsp:cNvPr id="0" name=""/>
        <dsp:cNvSpPr/>
      </dsp:nvSpPr>
      <dsp:spPr>
        <a:xfrm>
          <a:off x="1480491" y="40799"/>
          <a:ext cx="844766" cy="664882"/>
        </a:xfrm>
        <a:prstGeom prst="ellipse">
          <a:avLst/>
        </a:prstGeom>
        <a:solidFill>
          <a:srgbClr val="FF0000"/>
        </a:solidFill>
        <a:ln w="57150">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dirty="0" smtClean="0">
              <a:latin typeface="HELVETICA" panose="020B0604020202020204" pitchFamily="34" charset="0"/>
              <a:cs typeface="HELVETICA" panose="020B0604020202020204" pitchFamily="34" charset="0"/>
            </a:rPr>
            <a:t>Parenting &amp; Family Support</a:t>
          </a:r>
          <a:endParaRPr lang="en-GB" sz="800" b="1" kern="1200" dirty="0">
            <a:latin typeface="HELVETICA" panose="020B0604020202020204" pitchFamily="34" charset="0"/>
            <a:cs typeface="HELVETICA" panose="020B0604020202020204" pitchFamily="34" charset="0"/>
          </a:endParaRPr>
        </a:p>
      </dsp:txBody>
      <dsp:txXfrm>
        <a:off x="1604204" y="138169"/>
        <a:ext cx="597340" cy="470142"/>
      </dsp:txXfrm>
    </dsp:sp>
    <dsp:sp modelId="{AF5467BF-F4CD-450F-A539-76AB3CED485E}">
      <dsp:nvSpPr>
        <dsp:cNvPr id="0" name=""/>
        <dsp:cNvSpPr/>
      </dsp:nvSpPr>
      <dsp:spPr>
        <a:xfrm rot="1187674">
          <a:off x="2310060" y="422203"/>
          <a:ext cx="81184" cy="224397"/>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b="1" kern="1200">
            <a:latin typeface="HELVETICA" panose="020B0604020202020204" pitchFamily="34" charset="0"/>
            <a:cs typeface="HELVETICA" panose="020B0604020202020204" pitchFamily="34" charset="0"/>
          </a:endParaRPr>
        </a:p>
      </dsp:txBody>
      <dsp:txXfrm>
        <a:off x="2310780" y="462958"/>
        <a:ext cx="56829" cy="134639"/>
      </dsp:txXfrm>
    </dsp:sp>
    <dsp:sp modelId="{B6C130B2-0336-4B0E-896F-2ABCDB987CFC}">
      <dsp:nvSpPr>
        <dsp:cNvPr id="0" name=""/>
        <dsp:cNvSpPr/>
      </dsp:nvSpPr>
      <dsp:spPr>
        <a:xfrm>
          <a:off x="2370464" y="398108"/>
          <a:ext cx="854426" cy="594371"/>
        </a:xfrm>
        <a:prstGeom prst="ellipse">
          <a:avLst/>
        </a:prstGeom>
        <a:solidFill>
          <a:srgbClr val="00B0F0"/>
        </a:solidFill>
        <a:ln w="57150">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dirty="0" smtClean="0">
              <a:latin typeface="HELVETICA" panose="020B0604020202020204" pitchFamily="34" charset="0"/>
              <a:cs typeface="HELVETICA" panose="020B0604020202020204" pitchFamily="34" charset="0"/>
            </a:rPr>
            <a:t>Early Childhood Services</a:t>
          </a:r>
          <a:endParaRPr lang="en-GB" sz="800" b="1" kern="1200" dirty="0">
            <a:latin typeface="HELVETICA" panose="020B0604020202020204" pitchFamily="34" charset="0"/>
            <a:cs typeface="HELVETICA" panose="020B0604020202020204" pitchFamily="34" charset="0"/>
          </a:endParaRPr>
        </a:p>
      </dsp:txBody>
      <dsp:txXfrm>
        <a:off x="2495592" y="485152"/>
        <a:ext cx="604170" cy="420283"/>
      </dsp:txXfrm>
    </dsp:sp>
    <dsp:sp modelId="{FE108E1F-1B0A-4CE9-B540-BFE01AD7FFE9}">
      <dsp:nvSpPr>
        <dsp:cNvPr id="0" name=""/>
        <dsp:cNvSpPr/>
      </dsp:nvSpPr>
      <dsp:spPr>
        <a:xfrm rot="3467718">
          <a:off x="2959293" y="979307"/>
          <a:ext cx="175876" cy="224397"/>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b="1" kern="1200">
            <a:latin typeface="HELVETICA" panose="020B0604020202020204" pitchFamily="34" charset="0"/>
            <a:cs typeface="HELVETICA" panose="020B0604020202020204" pitchFamily="34" charset="0"/>
          </a:endParaRPr>
        </a:p>
      </dsp:txBody>
      <dsp:txXfrm>
        <a:off x="2971615" y="1001863"/>
        <a:ext cx="123113" cy="134639"/>
      </dsp:txXfrm>
    </dsp:sp>
    <dsp:sp modelId="{9B7E7A39-393D-4793-AD0F-B1197E780EEB}">
      <dsp:nvSpPr>
        <dsp:cNvPr id="0" name=""/>
        <dsp:cNvSpPr/>
      </dsp:nvSpPr>
      <dsp:spPr>
        <a:xfrm>
          <a:off x="2917651" y="1184922"/>
          <a:ext cx="795611" cy="664882"/>
        </a:xfrm>
        <a:prstGeom prst="ellipse">
          <a:avLst/>
        </a:prstGeom>
        <a:solidFill>
          <a:srgbClr val="00B0F0"/>
        </a:solidFill>
        <a:ln w="57150">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dirty="0" smtClean="0">
              <a:latin typeface="HELVETICA" panose="020B0604020202020204" pitchFamily="34" charset="0"/>
              <a:cs typeface="HELVETICA" panose="020B0604020202020204" pitchFamily="34" charset="0"/>
            </a:rPr>
            <a:t>Emotional Health &amp; Wellbeing</a:t>
          </a:r>
          <a:endParaRPr lang="en-GB" sz="800" b="1" kern="1200" dirty="0">
            <a:latin typeface="HELVETICA" panose="020B0604020202020204" pitchFamily="34" charset="0"/>
            <a:cs typeface="HELVETICA" panose="020B0604020202020204" pitchFamily="34" charset="0"/>
          </a:endParaRPr>
        </a:p>
      </dsp:txBody>
      <dsp:txXfrm>
        <a:off x="3034166" y="1282292"/>
        <a:ext cx="562581" cy="470142"/>
      </dsp:txXfrm>
    </dsp:sp>
    <dsp:sp modelId="{ECB98120-F58B-414B-89AD-D4E109481760}">
      <dsp:nvSpPr>
        <dsp:cNvPr id="0" name=""/>
        <dsp:cNvSpPr/>
      </dsp:nvSpPr>
      <dsp:spPr>
        <a:xfrm rot="5988905">
          <a:off x="3171378" y="1845647"/>
          <a:ext cx="135749" cy="224397"/>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b="1" kern="1200">
            <a:latin typeface="HELVETICA" panose="020B0604020202020204" pitchFamily="34" charset="0"/>
            <a:cs typeface="HELVETICA" panose="020B0604020202020204" pitchFamily="34" charset="0"/>
          </a:endParaRPr>
        </a:p>
      </dsp:txBody>
      <dsp:txXfrm rot="10800000">
        <a:off x="3195212" y="1870462"/>
        <a:ext cx="95024" cy="134639"/>
      </dsp:txXfrm>
    </dsp:sp>
    <dsp:sp modelId="{735D6BC6-EF89-4371-98F0-F08A237B0E3E}">
      <dsp:nvSpPr>
        <dsp:cNvPr id="0" name=""/>
        <dsp:cNvSpPr/>
      </dsp:nvSpPr>
      <dsp:spPr>
        <a:xfrm>
          <a:off x="2711576" y="2073523"/>
          <a:ext cx="900303" cy="664882"/>
        </a:xfrm>
        <a:prstGeom prst="ellipse">
          <a:avLst/>
        </a:prstGeom>
        <a:solidFill>
          <a:srgbClr val="92D050"/>
        </a:solidFill>
        <a:ln w="57150">
          <a:solidFill>
            <a:srgbClr val="FF0000"/>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dirty="0" smtClean="0">
              <a:latin typeface="HELVETICA" panose="020B0604020202020204" pitchFamily="34" charset="0"/>
              <a:cs typeface="HELVETICA" panose="020B0604020202020204" pitchFamily="34" charset="0"/>
            </a:rPr>
            <a:t>Harm Reduction</a:t>
          </a:r>
          <a:endParaRPr lang="en-GB" sz="800" b="1" kern="1200" dirty="0">
            <a:latin typeface="HELVETICA" panose="020B0604020202020204" pitchFamily="34" charset="0"/>
            <a:cs typeface="HELVETICA" panose="020B0604020202020204" pitchFamily="34" charset="0"/>
          </a:endParaRPr>
        </a:p>
      </dsp:txBody>
      <dsp:txXfrm>
        <a:off x="2843422" y="2170893"/>
        <a:ext cx="636611" cy="470142"/>
      </dsp:txXfrm>
    </dsp:sp>
    <dsp:sp modelId="{7FBBE316-F779-408C-A4F5-E994515DAB4E}">
      <dsp:nvSpPr>
        <dsp:cNvPr id="0" name=""/>
        <dsp:cNvSpPr/>
      </dsp:nvSpPr>
      <dsp:spPr>
        <a:xfrm rot="8603825">
          <a:off x="2705615" y="2620700"/>
          <a:ext cx="141329" cy="224397"/>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b="1" kern="1200">
            <a:latin typeface="HELVETICA" panose="020B0604020202020204" pitchFamily="34" charset="0"/>
            <a:cs typeface="HELVETICA" panose="020B0604020202020204" pitchFamily="34" charset="0"/>
          </a:endParaRPr>
        </a:p>
      </dsp:txBody>
      <dsp:txXfrm rot="10800000">
        <a:off x="2743833" y="2652938"/>
        <a:ext cx="98930" cy="134639"/>
      </dsp:txXfrm>
    </dsp:sp>
    <dsp:sp modelId="{4E5A1F97-80B6-44DC-A70B-E43890835327}">
      <dsp:nvSpPr>
        <dsp:cNvPr id="0" name=""/>
        <dsp:cNvSpPr/>
      </dsp:nvSpPr>
      <dsp:spPr>
        <a:xfrm>
          <a:off x="1931241" y="2642676"/>
          <a:ext cx="804793" cy="756695"/>
        </a:xfrm>
        <a:prstGeom prst="ellipse">
          <a:avLst/>
        </a:prstGeom>
        <a:solidFill>
          <a:srgbClr val="92D050"/>
        </a:solidFill>
        <a:ln w="57150">
          <a:solidFill>
            <a:srgbClr val="FF0000"/>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dirty="0" smtClean="0">
              <a:latin typeface="HELVETICA" panose="020B0604020202020204" pitchFamily="34" charset="0"/>
              <a:cs typeface="HELVETICA" panose="020B0604020202020204" pitchFamily="34" charset="0"/>
            </a:rPr>
            <a:t>SEND Core Offer</a:t>
          </a:r>
          <a:endParaRPr lang="en-GB" sz="800" b="1" kern="1200" dirty="0">
            <a:latin typeface="HELVETICA" panose="020B0604020202020204" pitchFamily="34" charset="0"/>
            <a:cs typeface="HELVETICA" panose="020B0604020202020204" pitchFamily="34" charset="0"/>
          </a:endParaRPr>
        </a:p>
      </dsp:txBody>
      <dsp:txXfrm>
        <a:off x="2049100" y="2753491"/>
        <a:ext cx="569075" cy="535065"/>
      </dsp:txXfrm>
    </dsp:sp>
    <dsp:sp modelId="{9BD26032-DA41-4557-8F01-67AF10BC1418}">
      <dsp:nvSpPr>
        <dsp:cNvPr id="0" name=""/>
        <dsp:cNvSpPr/>
      </dsp:nvSpPr>
      <dsp:spPr>
        <a:xfrm rot="10365788">
          <a:off x="1813069" y="2969099"/>
          <a:ext cx="91804" cy="224397"/>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b="1" kern="1200">
            <a:latin typeface="HELVETICA" panose="020B0604020202020204" pitchFamily="34" charset="0"/>
            <a:cs typeface="HELVETICA" panose="020B0604020202020204" pitchFamily="34" charset="0"/>
          </a:endParaRPr>
        </a:p>
      </dsp:txBody>
      <dsp:txXfrm rot="10800000">
        <a:off x="1840500" y="3012243"/>
        <a:ext cx="64263" cy="134639"/>
      </dsp:txXfrm>
    </dsp:sp>
    <dsp:sp modelId="{4617E965-ECAD-4556-92C5-6D7B58CC23E4}">
      <dsp:nvSpPr>
        <dsp:cNvPr id="0" name=""/>
        <dsp:cNvSpPr/>
      </dsp:nvSpPr>
      <dsp:spPr>
        <a:xfrm>
          <a:off x="974873" y="2809806"/>
          <a:ext cx="808244" cy="664882"/>
        </a:xfrm>
        <a:prstGeom prst="ellipse">
          <a:avLst/>
        </a:prstGeom>
        <a:solidFill>
          <a:srgbClr val="92D050"/>
        </a:solidFill>
        <a:ln w="57150">
          <a:solidFill>
            <a:srgbClr val="FF0000"/>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dirty="0" smtClean="0">
              <a:latin typeface="HELVETICA" panose="020B0604020202020204" pitchFamily="34" charset="0"/>
              <a:cs typeface="HELVETICA" panose="020B0604020202020204" pitchFamily="34" charset="0"/>
            </a:rPr>
            <a:t>Targeted Youth Support</a:t>
          </a:r>
          <a:endParaRPr lang="en-GB" sz="800" b="1" kern="1200" dirty="0">
            <a:latin typeface="HELVETICA" panose="020B0604020202020204" pitchFamily="34" charset="0"/>
            <a:cs typeface="HELVETICA" panose="020B0604020202020204" pitchFamily="34" charset="0"/>
          </a:endParaRPr>
        </a:p>
      </dsp:txBody>
      <dsp:txXfrm>
        <a:off x="1093238" y="2907176"/>
        <a:ext cx="571514" cy="470142"/>
      </dsp:txXfrm>
    </dsp:sp>
    <dsp:sp modelId="{2FEEBDBB-B5E9-426F-A535-517E49598CFB}">
      <dsp:nvSpPr>
        <dsp:cNvPr id="0" name=""/>
        <dsp:cNvSpPr/>
      </dsp:nvSpPr>
      <dsp:spPr>
        <a:xfrm rot="13200000">
          <a:off x="949855" y="2723852"/>
          <a:ext cx="128458" cy="224397"/>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b="1" kern="1200">
            <a:latin typeface="HELVETICA" panose="020B0604020202020204" pitchFamily="34" charset="0"/>
            <a:cs typeface="HELVETICA" panose="020B0604020202020204" pitchFamily="34" charset="0"/>
          </a:endParaRPr>
        </a:p>
      </dsp:txBody>
      <dsp:txXfrm rot="10800000">
        <a:off x="983884" y="2781117"/>
        <a:ext cx="89921" cy="134639"/>
      </dsp:txXfrm>
    </dsp:sp>
    <dsp:sp modelId="{E6C79AA6-91A7-4544-BD62-F4B45911BA11}">
      <dsp:nvSpPr>
        <dsp:cNvPr id="0" name=""/>
        <dsp:cNvSpPr/>
      </dsp:nvSpPr>
      <dsp:spPr>
        <a:xfrm>
          <a:off x="104615" y="2168089"/>
          <a:ext cx="1019224" cy="664882"/>
        </a:xfrm>
        <a:prstGeom prst="ellipse">
          <a:avLst/>
        </a:prstGeom>
        <a:solidFill>
          <a:srgbClr val="92D050"/>
        </a:solidFill>
        <a:ln w="57150">
          <a:solidFill>
            <a:srgbClr val="FF0000"/>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dirty="0" smtClean="0">
              <a:latin typeface="HELVETICA" panose="020B0604020202020204" pitchFamily="34" charset="0"/>
              <a:cs typeface="HELVETICA" panose="020B0604020202020204" pitchFamily="34" charset="0"/>
            </a:rPr>
            <a:t>Public Health and  Info/Services</a:t>
          </a:r>
          <a:endParaRPr lang="en-GB" sz="800" b="1" kern="1200" dirty="0">
            <a:latin typeface="HELVETICA" panose="020B0604020202020204" pitchFamily="34" charset="0"/>
            <a:cs typeface="HELVETICA" panose="020B0604020202020204" pitchFamily="34" charset="0"/>
          </a:endParaRPr>
        </a:p>
      </dsp:txBody>
      <dsp:txXfrm>
        <a:off x="253877" y="2265459"/>
        <a:ext cx="720700" cy="470142"/>
      </dsp:txXfrm>
    </dsp:sp>
    <dsp:sp modelId="{403452A9-6CBD-41D4-B8AC-9A9912AAA045}">
      <dsp:nvSpPr>
        <dsp:cNvPr id="0" name=""/>
        <dsp:cNvSpPr/>
      </dsp:nvSpPr>
      <dsp:spPr>
        <a:xfrm rot="15600000">
          <a:off x="433155" y="1901710"/>
          <a:ext cx="190534" cy="224397"/>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b="1" kern="1200">
            <a:latin typeface="HELVETICA" panose="020B0604020202020204" pitchFamily="34" charset="0"/>
            <a:cs typeface="HELVETICA" panose="020B0604020202020204" pitchFamily="34" charset="0"/>
          </a:endParaRPr>
        </a:p>
      </dsp:txBody>
      <dsp:txXfrm rot="10800000">
        <a:off x="466698" y="1974735"/>
        <a:ext cx="133374" cy="134639"/>
      </dsp:txXfrm>
    </dsp:sp>
    <dsp:sp modelId="{D67CA096-EA89-486C-BAF7-E8C92007476E}">
      <dsp:nvSpPr>
        <dsp:cNvPr id="0" name=""/>
        <dsp:cNvSpPr/>
      </dsp:nvSpPr>
      <dsp:spPr>
        <a:xfrm>
          <a:off x="-101382" y="1184922"/>
          <a:ext cx="1084502" cy="664882"/>
        </a:xfrm>
        <a:prstGeom prst="ellipse">
          <a:avLst/>
        </a:prstGeom>
        <a:solidFill>
          <a:srgbClr val="92D050"/>
        </a:solidFill>
        <a:ln w="57150">
          <a:solidFill>
            <a:srgbClr val="FF0000"/>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dirty="0" smtClean="0">
              <a:latin typeface="HELVETICA" panose="020B0604020202020204" pitchFamily="34" charset="0"/>
              <a:cs typeface="HELVETICA" panose="020B0604020202020204" pitchFamily="34" charset="0"/>
            </a:rPr>
            <a:t>Employability</a:t>
          </a:r>
          <a:endParaRPr lang="en-GB" sz="800" b="1" kern="1200" dirty="0">
            <a:latin typeface="HELVETICA" panose="020B0604020202020204" pitchFamily="34" charset="0"/>
            <a:cs typeface="HELVETICA" panose="020B0604020202020204" pitchFamily="34" charset="0"/>
          </a:endParaRPr>
        </a:p>
      </dsp:txBody>
      <dsp:txXfrm>
        <a:off x="57440" y="1282292"/>
        <a:ext cx="766858" cy="470142"/>
      </dsp:txXfrm>
    </dsp:sp>
    <dsp:sp modelId="{8690B155-A9A7-42B9-948B-9F85A3A8F215}">
      <dsp:nvSpPr>
        <dsp:cNvPr id="0" name=""/>
        <dsp:cNvSpPr/>
      </dsp:nvSpPr>
      <dsp:spPr>
        <a:xfrm rot="18000000">
          <a:off x="607952" y="971859"/>
          <a:ext cx="166169" cy="224397"/>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b="1" kern="1200">
            <a:latin typeface="HELVETICA" panose="020B0604020202020204" pitchFamily="34" charset="0"/>
            <a:cs typeface="HELVETICA" panose="020B0604020202020204" pitchFamily="34" charset="0"/>
          </a:endParaRPr>
        </a:p>
      </dsp:txBody>
      <dsp:txXfrm>
        <a:off x="620415" y="1038324"/>
        <a:ext cx="116318" cy="134639"/>
      </dsp:txXfrm>
    </dsp:sp>
    <dsp:sp modelId="{6F8230F4-568F-4B07-9EC0-BA4C687EBEDD}">
      <dsp:nvSpPr>
        <dsp:cNvPr id="0" name=""/>
        <dsp:cNvSpPr/>
      </dsp:nvSpPr>
      <dsp:spPr>
        <a:xfrm>
          <a:off x="506841" y="320339"/>
          <a:ext cx="866388" cy="664882"/>
        </a:xfrm>
        <a:prstGeom prst="ellipse">
          <a:avLst/>
        </a:prstGeom>
        <a:solidFill>
          <a:srgbClr val="92D050"/>
        </a:solidFill>
        <a:ln w="57150">
          <a:solidFill>
            <a:srgbClr val="FF0000"/>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dirty="0" smtClean="0">
              <a:latin typeface="HELVETICA" panose="020B0604020202020204" pitchFamily="34" charset="0"/>
              <a:cs typeface="HELVETICA" panose="020B0604020202020204" pitchFamily="34" charset="0"/>
            </a:rPr>
            <a:t>Voice and Influence</a:t>
          </a:r>
          <a:endParaRPr lang="en-GB" sz="800" b="1" kern="1200" dirty="0">
            <a:latin typeface="HELVETICA" panose="020B0604020202020204" pitchFamily="34" charset="0"/>
            <a:cs typeface="HELVETICA" panose="020B0604020202020204" pitchFamily="34" charset="0"/>
          </a:endParaRPr>
        </a:p>
      </dsp:txBody>
      <dsp:txXfrm>
        <a:off x="633721" y="417709"/>
        <a:ext cx="612628" cy="470142"/>
      </dsp:txXfrm>
    </dsp:sp>
    <dsp:sp modelId="{A15A3641-55CF-42FD-B177-A1351C3872CE}">
      <dsp:nvSpPr>
        <dsp:cNvPr id="0" name=""/>
        <dsp:cNvSpPr/>
      </dsp:nvSpPr>
      <dsp:spPr>
        <a:xfrm rot="20628627">
          <a:off x="1374571" y="400224"/>
          <a:ext cx="97812" cy="224397"/>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b="1" kern="1200">
            <a:latin typeface="HELVETICA" panose="020B0604020202020204" pitchFamily="34" charset="0"/>
            <a:cs typeface="HELVETICA" panose="020B0604020202020204" pitchFamily="34" charset="0"/>
          </a:endParaRPr>
        </a:p>
      </dsp:txBody>
      <dsp:txXfrm>
        <a:off x="1375153" y="449194"/>
        <a:ext cx="68468" cy="134639"/>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CE560-B1A8-4C8B-9AE0-B90E233D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Ashworth, Katherine (CYP)</dc:creator>
  <cp:keywords/>
  <dc:description/>
  <cp:lastModifiedBy>Green, Helen</cp:lastModifiedBy>
  <cp:revision>3</cp:revision>
  <cp:lastPrinted>2017-07-10T07:09:00Z</cp:lastPrinted>
  <dcterms:created xsi:type="dcterms:W3CDTF">2017-07-13T08:40:00Z</dcterms:created>
  <dcterms:modified xsi:type="dcterms:W3CDTF">2017-07-13T09:21:00Z</dcterms:modified>
</cp:coreProperties>
</file>